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C9" w:rsidRDefault="00E00AC9">
      <w:pPr>
        <w:rPr>
          <w:rFonts w:ascii="Times New Roman" w:hAnsi="Times New Roman"/>
          <w:sz w:val="18"/>
        </w:rPr>
      </w:pPr>
    </w:p>
    <w:p w:rsidR="00191713" w:rsidRDefault="00191713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:rsidR="00191713" w:rsidRDefault="004E731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drawing>
          <wp:inline distT="0" distB="0" distL="0" distR="0">
            <wp:extent cx="8414657" cy="6069163"/>
            <wp:effectExtent l="0" t="0" r="0" b="0"/>
            <wp:docPr id="1" name="Рисунок 1" descr="C:\Users\CЕКРЕТАР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ЕКРЕТАР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234" cy="607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10" w:rsidRDefault="004E7310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tabs>
          <w:tab w:val="left" w:pos="6435"/>
        </w:tabs>
        <w:spacing w:after="0" w:line="240" w:lineRule="auto"/>
        <w:jc w:val="center"/>
        <w:rPr>
          <w:rFonts w:ascii="Times New Roman" w:hAnsi="Times New Roman"/>
          <w:sz w:val="18"/>
          <w:vertAlign w:val="superscript"/>
        </w:rPr>
      </w:pPr>
      <w:r>
        <w:rPr>
          <w:rFonts w:ascii="Times New Roman" w:hAnsi="Times New Roman"/>
          <w:sz w:val="18"/>
        </w:rPr>
        <w:lastRenderedPageBreak/>
        <w:t>Часть I. Сведения об оказываемых муниципальных услугах</w:t>
      </w:r>
      <w:proofErr w:type="gramStart"/>
      <w:r>
        <w:rPr>
          <w:rFonts w:ascii="Times New Roman" w:hAnsi="Times New Roman"/>
          <w:sz w:val="18"/>
          <w:vertAlign w:val="superscript"/>
        </w:rPr>
        <w:t>2</w:t>
      </w:r>
      <w:proofErr w:type="gramEnd"/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Раздел </w:t>
      </w:r>
      <w:r>
        <w:rPr>
          <w:rFonts w:ascii="Times New Roman" w:hAnsi="Times New Roman"/>
          <w:sz w:val="18"/>
          <w:u w:val="single"/>
        </w:rPr>
        <w:t xml:space="preserve">     </w:t>
      </w:r>
      <w:r>
        <w:rPr>
          <w:rFonts w:ascii="Times New Roman" w:hAnsi="Times New Roman"/>
          <w:sz w:val="18"/>
        </w:rPr>
        <w:t>1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Код по </w:t>
      </w:r>
      <w:proofErr w:type="gramStart"/>
      <w:r>
        <w:rPr>
          <w:rFonts w:ascii="Times New Roman" w:hAnsi="Times New Roman"/>
          <w:sz w:val="18"/>
        </w:rPr>
        <w:t>общероссийскому</w:t>
      </w:r>
      <w:proofErr w:type="gramEnd"/>
      <w:r>
        <w:rPr>
          <w:rFonts w:ascii="Times New Roman" w:hAnsi="Times New Roman"/>
          <w:sz w:val="18"/>
        </w:rPr>
        <w:t xml:space="preserve"> 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8D7399"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  <w:sz w:val="18"/>
        </w:rPr>
        <w:t xml:space="preserve">     базовому перечню</w:t>
      </w:r>
      <w:r>
        <w:rPr>
          <w:rFonts w:ascii="Times New Roman" w:hAnsi="Times New Roman"/>
          <w:sz w:val="18"/>
        </w:rPr>
        <w:tab/>
        <w:t xml:space="preserve">                                   11.787.0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A205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Наименование муниципальной услуги               </w:t>
      </w:r>
      <w:r>
        <w:rPr>
          <w:rFonts w:ascii="Times New Roman" w:hAnsi="Times New Roman"/>
          <w:sz w:val="18"/>
          <w:u w:val="single"/>
          <w:shd w:val="clear" w:color="auto" w:fill="FFFF00"/>
        </w:rPr>
        <w:t>Реализация основных общеобразовательных программ начального общего  образования</w:t>
      </w:r>
      <w:r>
        <w:rPr>
          <w:rFonts w:ascii="Times New Roman" w:hAnsi="Times New Roman"/>
          <w:sz w:val="18"/>
        </w:rPr>
        <w:t>__________</w:t>
      </w:r>
    </w:p>
    <w:p w:rsidR="00E00AC9" w:rsidRDefault="00A205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Категории потребителей муниципальной</w:t>
      </w:r>
    </w:p>
    <w:p w:rsidR="00E00AC9" w:rsidRDefault="00A205BA">
      <w:pPr>
        <w:pStyle w:val="a5"/>
        <w:spacing w:after="0" w:line="240" w:lineRule="auto"/>
        <w:jc w:val="both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Услуги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</w:t>
      </w:r>
      <w:r>
        <w:rPr>
          <w:rFonts w:ascii="Times New Roman" w:hAnsi="Times New Roman"/>
          <w:sz w:val="18"/>
          <w:u w:val="single"/>
        </w:rPr>
        <w:t xml:space="preserve">Физические лица </w:t>
      </w:r>
      <w:r w:rsidR="006B7D68"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                       </w:t>
      </w:r>
    </w:p>
    <w:p w:rsidR="00E00AC9" w:rsidRDefault="00E00AC9">
      <w:pPr>
        <w:pStyle w:val="a5"/>
        <w:spacing w:after="0" w:line="240" w:lineRule="auto"/>
        <w:jc w:val="both"/>
        <w:rPr>
          <w:rFonts w:ascii="Times New Roman" w:hAnsi="Times New Roman"/>
          <w:sz w:val="18"/>
          <w:u w:val="single"/>
        </w:rPr>
      </w:pPr>
    </w:p>
    <w:p w:rsidR="00E00AC9" w:rsidRDefault="00A205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E00AC9" w:rsidRDefault="00E00AC9">
      <w:pPr>
        <w:pStyle w:val="a5"/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  <w:vertAlign w:val="superscript"/>
        </w:rPr>
      </w:pPr>
      <w:r>
        <w:rPr>
          <w:rFonts w:ascii="Times New Roman" w:hAnsi="Times New Roman"/>
          <w:sz w:val="18"/>
        </w:rPr>
        <w:t xml:space="preserve">       3.1.Сведения о фактическом достижении показателей, характеризующих качество муниципальной услуги </w:t>
      </w: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993"/>
        <w:gridCol w:w="1404"/>
        <w:gridCol w:w="1129"/>
        <w:gridCol w:w="869"/>
        <w:gridCol w:w="1276"/>
        <w:gridCol w:w="1276"/>
        <w:gridCol w:w="992"/>
        <w:gridCol w:w="1134"/>
        <w:gridCol w:w="850"/>
        <w:gridCol w:w="1276"/>
        <w:gridCol w:w="1134"/>
        <w:gridCol w:w="992"/>
        <w:gridCol w:w="851"/>
        <w:gridCol w:w="992"/>
        <w:gridCol w:w="992"/>
      </w:tblGrid>
      <w:tr w:rsidR="00E00AC9">
        <w:trPr>
          <w:trHeight w:val="280"/>
        </w:trPr>
        <w:tc>
          <w:tcPr>
            <w:tcW w:w="993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552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213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</w:tr>
      <w:tr w:rsidR="00E00AC9">
        <w:trPr>
          <w:trHeight w:val="458"/>
        </w:trPr>
        <w:tc>
          <w:tcPr>
            <w:tcW w:w="993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</w:tr>
      <w:tr w:rsidR="00E00AC9">
        <w:trPr>
          <w:trHeight w:val="1892"/>
        </w:trPr>
        <w:tc>
          <w:tcPr>
            <w:tcW w:w="993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12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86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2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6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851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P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  <w:r w:rsidRPr="006B7D68">
              <w:rPr>
                <w:rFonts w:ascii="Times New Roman" w:hAnsi="Times New Roman"/>
                <w:sz w:val="16"/>
              </w:rPr>
              <w:t>801012О.99.0.БА81БА80000</w:t>
            </w:r>
          </w:p>
        </w:tc>
        <w:tc>
          <w:tcPr>
            <w:tcW w:w="140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129" w:type="dxa"/>
          </w:tcPr>
          <w:p w:rsidR="00E00AC9" w:rsidRDefault="00A205BA" w:rsidP="006B7D6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Обучающиеся без ОВЗ, </w:t>
            </w:r>
          </w:p>
        </w:tc>
        <w:tc>
          <w:tcPr>
            <w:tcW w:w="869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1.Обеспеченность кадрами (укомплектованность штатов)</w:t>
            </w:r>
          </w:p>
        </w:tc>
        <w:tc>
          <w:tcPr>
            <w:tcW w:w="1134" w:type="dxa"/>
          </w:tcPr>
          <w:p w:rsidR="00E00AC9" w:rsidRDefault="00A205BA">
            <w:pPr>
              <w:pStyle w:val="aa"/>
              <w:ind w:left="0" w:right="0" w:hanging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</w:tcPr>
          <w:p w:rsidR="00E00AC9" w:rsidRDefault="00A205BA">
            <w:pPr>
              <w:pStyle w:val="2"/>
              <w:ind w:left="0"/>
              <w:rPr>
                <w:sz w:val="16"/>
              </w:rPr>
            </w:pPr>
            <w:r>
              <w:rPr>
                <w:sz w:val="16"/>
              </w:rPr>
              <w:t xml:space="preserve">Не менее </w:t>
            </w:r>
          </w:p>
          <w:p w:rsidR="00E00AC9" w:rsidRDefault="00A205BA">
            <w:pPr>
              <w:pStyle w:val="2"/>
              <w:ind w:left="0"/>
              <w:rPr>
                <w:sz w:val="16"/>
              </w:rPr>
            </w:pPr>
            <w:r>
              <w:rPr>
                <w:sz w:val="16"/>
              </w:rPr>
              <w:t>95 %</w:t>
            </w:r>
          </w:p>
        </w:tc>
        <w:tc>
          <w:tcPr>
            <w:tcW w:w="1134" w:type="dxa"/>
          </w:tcPr>
          <w:p w:rsidR="00E00AC9" w:rsidRDefault="00A205BA">
            <w:pPr>
              <w:pStyle w:val="2"/>
              <w:ind w:left="0"/>
              <w:rPr>
                <w:sz w:val="16"/>
              </w:rPr>
            </w:pPr>
            <w:r>
              <w:rPr>
                <w:sz w:val="16"/>
              </w:rPr>
              <w:t xml:space="preserve">Не менее </w:t>
            </w:r>
          </w:p>
          <w:p w:rsidR="00E00AC9" w:rsidRDefault="00A205BA">
            <w:pPr>
              <w:pStyle w:val="2"/>
              <w:ind w:left="0"/>
              <w:rPr>
                <w:sz w:val="16"/>
              </w:rPr>
            </w:pPr>
            <w:r>
              <w:rPr>
                <w:sz w:val="16"/>
              </w:rPr>
              <w:t>95 %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pStyle w:val="2"/>
              <w:ind w:left="0"/>
              <w:rPr>
                <w:sz w:val="16"/>
              </w:rPr>
            </w:pPr>
            <w:r>
              <w:rPr>
                <w:sz w:val="16"/>
              </w:rPr>
              <w:t xml:space="preserve">Не менее </w:t>
            </w:r>
          </w:p>
          <w:p w:rsidR="00E00AC9" w:rsidRDefault="00A205BA">
            <w:pPr>
              <w:pStyle w:val="2"/>
              <w:ind w:left="0"/>
              <w:rPr>
                <w:sz w:val="16"/>
              </w:rPr>
            </w:pPr>
            <w:r>
              <w:rPr>
                <w:sz w:val="16"/>
              </w:rPr>
              <w:t>95 %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2.Удовлетворенность потребителей качеством предоставляемой муниципальной услуги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90 %</w:t>
            </w:r>
          </w:p>
          <w:p w:rsidR="00E00AC9" w:rsidRDefault="00E00AC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90 %</w:t>
            </w:r>
          </w:p>
          <w:p w:rsidR="00E00AC9" w:rsidRDefault="00E00AC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90 %</w:t>
            </w:r>
          </w:p>
          <w:p w:rsidR="00E00AC9" w:rsidRDefault="00E00AC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3.Полнота реализации  программ начального общего  образования (Стандарт и требования ФГОС)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95 %</w:t>
            </w:r>
          </w:p>
          <w:p w:rsidR="00E00AC9" w:rsidRDefault="00E00AC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95 %</w:t>
            </w:r>
          </w:p>
          <w:p w:rsidR="00E00AC9" w:rsidRDefault="00E00AC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95 %</w:t>
            </w:r>
          </w:p>
          <w:p w:rsidR="00E00AC9" w:rsidRDefault="00E00AC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4.Отсутствие обоснованных жалоб потребителей оказываемой услуги</w:t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Абсолютный показатель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5.Охват  </w:t>
            </w:r>
            <w:proofErr w:type="gramStart"/>
            <w:r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системой дополнительного образования</w:t>
            </w:r>
          </w:p>
        </w:tc>
        <w:tc>
          <w:tcPr>
            <w:tcW w:w="1134" w:type="dxa"/>
          </w:tcPr>
          <w:p w:rsidR="00E00AC9" w:rsidRDefault="00A205BA">
            <w:pPr>
              <w:pStyle w:val="aa"/>
              <w:ind w:left="0" w:right="0" w:hanging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</w:tcPr>
          <w:p w:rsidR="00E00AC9" w:rsidRDefault="00A205BA">
            <w:pPr>
              <w:pStyle w:val="HTML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100 %</w:t>
            </w:r>
          </w:p>
          <w:p w:rsidR="00E00AC9" w:rsidRDefault="00A205BA">
            <w:pPr>
              <w:pStyle w:val="HTML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(23% доп.</w:t>
            </w:r>
            <w:proofErr w:type="gramEnd"/>
          </w:p>
          <w:p w:rsidR="00E00AC9" w:rsidRDefault="00A205BA">
            <w:pPr>
              <w:pStyle w:val="HTML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образование и 100% внеурочная деятельность</w:t>
            </w:r>
          </w:p>
        </w:tc>
        <w:tc>
          <w:tcPr>
            <w:tcW w:w="1134" w:type="dxa"/>
          </w:tcPr>
          <w:p w:rsidR="00E00AC9" w:rsidRDefault="00A205BA">
            <w:pPr>
              <w:pStyle w:val="HTML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100 %</w:t>
            </w:r>
          </w:p>
          <w:p w:rsidR="00E00AC9" w:rsidRDefault="00A205BA">
            <w:pPr>
              <w:pStyle w:val="HTML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(23% доп.</w:t>
            </w:r>
            <w:proofErr w:type="gramEnd"/>
          </w:p>
          <w:p w:rsidR="00E00AC9" w:rsidRDefault="00A205BA">
            <w:pPr>
              <w:pStyle w:val="HTML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образование и 100% внеурочная деятельность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pStyle w:val="HTML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100 %</w:t>
            </w:r>
          </w:p>
          <w:p w:rsidR="00E00AC9" w:rsidRDefault="00A205BA">
            <w:pPr>
              <w:pStyle w:val="HTML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(40% доп.</w:t>
            </w:r>
            <w:proofErr w:type="gramEnd"/>
          </w:p>
          <w:p w:rsidR="00E00AC9" w:rsidRDefault="00A205BA">
            <w:pPr>
              <w:pStyle w:val="HTML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образование и 100% внеурочная деятельность)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6.Доля победителей и призеров по итогам предметных олимпиад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</w:rPr>
              <w:t>научно-практических и научно-исследовательских конференций, интеллектуальных состязаний и спортивных соревнований от общего числа обучающихся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2%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2%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7.Сохранность контингента </w:t>
            </w:r>
            <w:proofErr w:type="gramStart"/>
            <w:r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</w:tcPr>
          <w:p w:rsidR="00E00AC9" w:rsidRDefault="00A205BA">
            <w:pPr>
              <w:pStyle w:val="HTML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99 %</w:t>
            </w:r>
          </w:p>
        </w:tc>
        <w:tc>
          <w:tcPr>
            <w:tcW w:w="1134" w:type="dxa"/>
          </w:tcPr>
          <w:p w:rsidR="00E00AC9" w:rsidRDefault="00A205BA">
            <w:pPr>
              <w:pStyle w:val="HTML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99 %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pStyle w:val="HTML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99 %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851"/>
        <w:gridCol w:w="993"/>
        <w:gridCol w:w="992"/>
        <w:gridCol w:w="1134"/>
        <w:gridCol w:w="1134"/>
        <w:gridCol w:w="992"/>
        <w:gridCol w:w="992"/>
        <w:gridCol w:w="993"/>
        <w:gridCol w:w="850"/>
        <w:gridCol w:w="992"/>
        <w:gridCol w:w="993"/>
        <w:gridCol w:w="992"/>
        <w:gridCol w:w="1276"/>
        <w:gridCol w:w="850"/>
        <w:gridCol w:w="1134"/>
        <w:gridCol w:w="992"/>
      </w:tblGrid>
      <w:tr w:rsidR="00E00AC9">
        <w:trPr>
          <w:trHeight w:val="514"/>
        </w:trPr>
        <w:tc>
          <w:tcPr>
            <w:tcW w:w="851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126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072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размер платы (</w:t>
            </w:r>
            <w:proofErr w:type="spellStart"/>
            <w:r>
              <w:rPr>
                <w:rFonts w:ascii="Times New Roman" w:hAnsi="Times New Roman"/>
                <w:sz w:val="16"/>
              </w:rPr>
              <w:t>цена</w:t>
            </w:r>
            <w:proofErr w:type="gramStart"/>
            <w:r>
              <w:rPr>
                <w:rFonts w:ascii="Times New Roman" w:hAnsi="Times New Roman"/>
                <w:sz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</w:rPr>
              <w:t>ариф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E00AC9">
        <w:trPr>
          <w:trHeight w:val="840"/>
        </w:trPr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1991"/>
        </w:trPr>
        <w:tc>
          <w:tcPr>
            <w:tcW w:w="851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6B7D68" w:rsidTr="006B7D68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P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  <w:r w:rsidRPr="006B7D68">
              <w:rPr>
                <w:rFonts w:ascii="Times New Roman" w:hAnsi="Times New Roman"/>
                <w:sz w:val="16"/>
              </w:rPr>
              <w:t>801012О.99.0.БА81БА80000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Обучающиеся без 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Pr="006B7D68" w:rsidRDefault="006B7D68" w:rsidP="006B7D68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B7D68">
              <w:rPr>
                <w:rFonts w:ascii="Times New Roman" w:hAnsi="Times New Roman"/>
                <w:sz w:val="15"/>
                <w:szCs w:val="15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Pr="006B7D68" w:rsidRDefault="006B7D68" w:rsidP="004B7286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B7D68">
              <w:rPr>
                <w:rFonts w:ascii="Times New Roman" w:hAnsi="Times New Roman"/>
                <w:sz w:val="15"/>
                <w:szCs w:val="15"/>
              </w:rPr>
              <w:t>1</w:t>
            </w:r>
            <w:r w:rsidR="004B7286">
              <w:rPr>
                <w:rFonts w:ascii="Times New Roman" w:hAnsi="Times New Roman"/>
                <w:sz w:val="15"/>
                <w:szCs w:val="15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7D68" w:rsidRDefault="008D7399" w:rsidP="004B728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68" w:rsidRDefault="006B7D6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E00AC9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  <w:t xml:space="preserve">Раздел </w:t>
      </w:r>
      <w:r>
        <w:rPr>
          <w:rFonts w:ascii="Times New Roman" w:hAnsi="Times New Roman"/>
          <w:sz w:val="18"/>
          <w:u w:val="single"/>
        </w:rPr>
        <w:t xml:space="preserve">     </w:t>
      </w:r>
      <w:r>
        <w:rPr>
          <w:rFonts w:ascii="Times New Roman" w:hAnsi="Times New Roman"/>
          <w:sz w:val="18"/>
        </w:rPr>
        <w:t>2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Код по </w:t>
      </w:r>
      <w:proofErr w:type="gramStart"/>
      <w:r>
        <w:rPr>
          <w:rFonts w:ascii="Times New Roman" w:hAnsi="Times New Roman"/>
          <w:sz w:val="18"/>
        </w:rPr>
        <w:t>общероссийскому</w:t>
      </w:r>
      <w:proofErr w:type="gramEnd"/>
      <w:r>
        <w:rPr>
          <w:rFonts w:ascii="Times New Roman" w:hAnsi="Times New Roman"/>
          <w:sz w:val="18"/>
        </w:rPr>
        <w:t xml:space="preserve"> 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базовому перечню</w:t>
      </w:r>
      <w:r>
        <w:rPr>
          <w:rFonts w:ascii="Times New Roman" w:hAnsi="Times New Roman"/>
          <w:sz w:val="18"/>
        </w:rPr>
        <w:tab/>
        <w:t xml:space="preserve">                11.788.0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Наименование муниципальной услуги               </w:t>
      </w:r>
      <w:r>
        <w:rPr>
          <w:rFonts w:ascii="Times New Roman" w:hAnsi="Times New Roman"/>
          <w:sz w:val="18"/>
          <w:u w:val="single"/>
          <w:shd w:val="clear" w:color="auto" w:fill="FFFF00"/>
        </w:rPr>
        <w:t xml:space="preserve">Реализация </w:t>
      </w:r>
      <w:r w:rsidR="008D7399">
        <w:rPr>
          <w:rFonts w:ascii="Times New Roman" w:hAnsi="Times New Roman"/>
          <w:sz w:val="18"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sz w:val="18"/>
          <w:u w:val="single"/>
          <w:shd w:val="clear" w:color="auto" w:fill="FFFF00"/>
        </w:rPr>
        <w:t xml:space="preserve">адаптированных общеобразовательных программ </w:t>
      </w:r>
      <w:r w:rsidR="006B7D68">
        <w:rPr>
          <w:rFonts w:ascii="Times New Roman" w:hAnsi="Times New Roman"/>
          <w:sz w:val="18"/>
          <w:u w:val="single"/>
          <w:shd w:val="clear" w:color="auto" w:fill="FFFF00"/>
        </w:rPr>
        <w:t>для детей с умственной отсталостью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Категории потребителей муниципальной услуги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           </w:t>
      </w:r>
      <w:r>
        <w:rPr>
          <w:rFonts w:ascii="Times New Roman" w:hAnsi="Times New Roman"/>
          <w:sz w:val="18"/>
          <w:u w:val="single"/>
        </w:rPr>
        <w:t xml:space="preserve">Физические лица с </w:t>
      </w:r>
      <w:r w:rsidR="00453334">
        <w:rPr>
          <w:rFonts w:ascii="Times New Roman" w:hAnsi="Times New Roman"/>
          <w:sz w:val="18"/>
          <w:u w:val="single"/>
        </w:rPr>
        <w:t>умственной отсталостью (интеллектуальными нарушениями)</w:t>
      </w:r>
      <w:r>
        <w:rPr>
          <w:rFonts w:ascii="Times New Roman" w:hAnsi="Times New Roman"/>
          <w:sz w:val="18"/>
          <w:u w:val="single"/>
        </w:rPr>
        <w:t xml:space="preserve">                        </w:t>
      </w:r>
    </w:p>
    <w:p w:rsidR="00E00AC9" w:rsidRDefault="00E00AC9">
      <w:pPr>
        <w:spacing w:after="0" w:line="240" w:lineRule="auto"/>
        <w:rPr>
          <w:rFonts w:ascii="Times New Roman" w:hAnsi="Times New Roman"/>
          <w:sz w:val="18"/>
          <w:u w:val="single"/>
        </w:rPr>
      </w:pP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>
        <w:rPr>
          <w:rFonts w:ascii="Times New Roman" w:hAnsi="Times New Roman"/>
          <w:sz w:val="18"/>
        </w:rPr>
        <w:tab/>
        <w:t>Сведения о фактическом достижении показателей, характеризующих объем и (или) качество муниципальной услуги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3.1.Сведения о фактическом достижении показателей, характеризующих качество муниципальной услуги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993"/>
        <w:gridCol w:w="1404"/>
        <w:gridCol w:w="1129"/>
        <w:gridCol w:w="869"/>
        <w:gridCol w:w="1276"/>
        <w:gridCol w:w="1276"/>
        <w:gridCol w:w="992"/>
        <w:gridCol w:w="1134"/>
        <w:gridCol w:w="850"/>
        <w:gridCol w:w="1276"/>
        <w:gridCol w:w="1276"/>
        <w:gridCol w:w="850"/>
        <w:gridCol w:w="851"/>
        <w:gridCol w:w="992"/>
        <w:gridCol w:w="992"/>
      </w:tblGrid>
      <w:tr w:rsidR="00E00AC9">
        <w:trPr>
          <w:trHeight w:val="280"/>
        </w:trPr>
        <w:tc>
          <w:tcPr>
            <w:tcW w:w="993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552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213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</w:tr>
      <w:tr w:rsidR="00E00AC9">
        <w:trPr>
          <w:trHeight w:val="458"/>
        </w:trPr>
        <w:tc>
          <w:tcPr>
            <w:tcW w:w="993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</w:tr>
      <w:tr w:rsidR="00E00AC9">
        <w:trPr>
          <w:trHeight w:val="1892"/>
        </w:trPr>
        <w:tc>
          <w:tcPr>
            <w:tcW w:w="993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12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86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2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6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851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E00AC9">
        <w:trPr>
          <w:trHeight w:val="271"/>
        </w:trPr>
        <w:tc>
          <w:tcPr>
            <w:tcW w:w="993" w:type="dxa"/>
            <w:vAlign w:val="bottom"/>
          </w:tcPr>
          <w:p w:rsidR="00E00AC9" w:rsidRDefault="00453334">
            <w:pPr>
              <w:jc w:val="center"/>
              <w:rPr>
                <w:rFonts w:ascii="Times New Roman" w:hAnsi="Times New Roman"/>
                <w:sz w:val="16"/>
              </w:rPr>
            </w:pPr>
            <w:r w:rsidRPr="00453334">
              <w:rPr>
                <w:rFonts w:ascii="Times New Roman" w:hAnsi="Times New Roman"/>
                <w:sz w:val="16"/>
              </w:rPr>
              <w:t>801012О.99.0.БА90АА00000</w:t>
            </w:r>
          </w:p>
        </w:tc>
        <w:tc>
          <w:tcPr>
            <w:tcW w:w="140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адаптированная образовательная программа</w:t>
            </w:r>
          </w:p>
        </w:tc>
        <w:tc>
          <w:tcPr>
            <w:tcW w:w="1129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69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1.Обеспеченность кадрами (укомплектованность штатов)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  <w:vAlign w:val="bottom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  <w:vAlign w:val="bottom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  <w:vAlign w:val="bottom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2.Удовлетворенность потребителей качеством предоставляемой муниципальной услуги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3.Полнота реализации  программ начального общего образования (Стандарт и требования ФГОС)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4.Отсутствие </w:t>
            </w:r>
            <w:r>
              <w:rPr>
                <w:rFonts w:ascii="Times New Roman" w:hAnsi="Times New Roman"/>
                <w:sz w:val="16"/>
              </w:rPr>
              <w:br/>
              <w:t xml:space="preserve">обоснованных </w:t>
            </w:r>
            <w:r>
              <w:rPr>
                <w:rFonts w:ascii="Times New Roman" w:hAnsi="Times New Roman"/>
                <w:sz w:val="16"/>
              </w:rPr>
              <w:br/>
              <w:t xml:space="preserve">жалоб </w:t>
            </w:r>
            <w:r>
              <w:rPr>
                <w:rFonts w:ascii="Times New Roman" w:hAnsi="Times New Roman"/>
                <w:sz w:val="16"/>
              </w:rPr>
              <w:br/>
              <w:t xml:space="preserve">потребителей </w:t>
            </w:r>
            <w:r>
              <w:rPr>
                <w:rFonts w:ascii="Times New Roman" w:hAnsi="Times New Roman"/>
                <w:sz w:val="16"/>
              </w:rPr>
              <w:br/>
              <w:t xml:space="preserve">оказываемой </w:t>
            </w:r>
            <w:r>
              <w:rPr>
                <w:rFonts w:ascii="Times New Roman" w:hAnsi="Times New Roman"/>
                <w:sz w:val="16"/>
              </w:rPr>
              <w:br/>
              <w:t>услуги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Абсолютный </w:t>
            </w:r>
            <w:r>
              <w:rPr>
                <w:rFonts w:ascii="Times New Roman" w:hAnsi="Times New Roman"/>
                <w:sz w:val="16"/>
              </w:rPr>
              <w:br/>
              <w:t>показатель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5.Охват  </w:t>
            </w:r>
            <w:proofErr w:type="gramStart"/>
            <w:r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системой дополнительного образования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50% доп. образование и 100% внеурочная деятельность 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50% доп. образование и 100% внеурочная деятельность 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50% доп. образование и 100% внеурочная деятельность 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Сохранность контингента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1.Обеспеченность кадрами (укомплектованность штатов)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 Сведения о фактическом достижении показателей, характеризующих объем муниципальной услуги</w:t>
      </w:r>
    </w:p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851"/>
        <w:gridCol w:w="993"/>
        <w:gridCol w:w="992"/>
        <w:gridCol w:w="1134"/>
        <w:gridCol w:w="1134"/>
        <w:gridCol w:w="992"/>
        <w:gridCol w:w="992"/>
        <w:gridCol w:w="993"/>
        <w:gridCol w:w="850"/>
        <w:gridCol w:w="992"/>
        <w:gridCol w:w="993"/>
        <w:gridCol w:w="992"/>
        <w:gridCol w:w="1276"/>
        <w:gridCol w:w="850"/>
        <w:gridCol w:w="1134"/>
        <w:gridCol w:w="992"/>
      </w:tblGrid>
      <w:tr w:rsidR="00E00AC9">
        <w:trPr>
          <w:trHeight w:val="514"/>
        </w:trPr>
        <w:tc>
          <w:tcPr>
            <w:tcW w:w="851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126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072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размер платы (</w:t>
            </w:r>
            <w:proofErr w:type="spellStart"/>
            <w:r>
              <w:rPr>
                <w:rFonts w:ascii="Times New Roman" w:hAnsi="Times New Roman"/>
                <w:sz w:val="16"/>
              </w:rPr>
              <w:t>цена</w:t>
            </w:r>
            <w:proofErr w:type="gramStart"/>
            <w:r>
              <w:rPr>
                <w:rFonts w:ascii="Times New Roman" w:hAnsi="Times New Roman"/>
                <w:sz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</w:rPr>
              <w:t>ариф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E00AC9">
        <w:trPr>
          <w:trHeight w:val="840"/>
        </w:trPr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1991"/>
        </w:trPr>
        <w:tc>
          <w:tcPr>
            <w:tcW w:w="851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E00AC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C9" w:rsidRDefault="00453334">
            <w:pPr>
              <w:jc w:val="center"/>
              <w:rPr>
                <w:rFonts w:ascii="Times New Roman" w:hAnsi="Times New Roman"/>
                <w:sz w:val="16"/>
              </w:rPr>
            </w:pPr>
            <w:r w:rsidRPr="00453334">
              <w:rPr>
                <w:rFonts w:ascii="Times New Roman" w:hAnsi="Times New Roman"/>
                <w:sz w:val="16"/>
              </w:rPr>
              <w:t>801012О.99.0.БА90АА00000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8D739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hd w:val="clear" w:color="auto" w:fill="FFFF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8D7399" w:rsidP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AC9" w:rsidRDefault="008D7399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E00AC9">
      <w:pPr>
        <w:spacing w:line="240" w:lineRule="auto"/>
        <w:rPr>
          <w:rFonts w:ascii="Times New Roman" w:hAnsi="Times New Roman"/>
          <w:sz w:val="18"/>
        </w:rPr>
      </w:pPr>
    </w:p>
    <w:p w:rsidR="00E00AC9" w:rsidRDefault="00A205BA">
      <w:pPr>
        <w:spacing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Раздел </w:t>
      </w:r>
      <w:r>
        <w:rPr>
          <w:rFonts w:ascii="Times New Roman" w:hAnsi="Times New Roman"/>
          <w:sz w:val="18"/>
          <w:u w:val="single"/>
        </w:rPr>
        <w:t xml:space="preserve">     </w:t>
      </w:r>
      <w:r>
        <w:rPr>
          <w:rFonts w:ascii="Times New Roman" w:hAnsi="Times New Roman"/>
          <w:sz w:val="18"/>
        </w:rPr>
        <w:t>3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Код по </w:t>
      </w:r>
      <w:proofErr w:type="gramStart"/>
      <w:r>
        <w:rPr>
          <w:rFonts w:ascii="Times New Roman" w:hAnsi="Times New Roman"/>
          <w:sz w:val="18"/>
        </w:rPr>
        <w:t>общероссийскому</w:t>
      </w:r>
      <w:proofErr w:type="gramEnd"/>
      <w:r>
        <w:rPr>
          <w:rFonts w:ascii="Times New Roman" w:hAnsi="Times New Roman"/>
          <w:sz w:val="18"/>
        </w:rPr>
        <w:t xml:space="preserve"> 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базовому перечню</w:t>
      </w:r>
      <w:r>
        <w:rPr>
          <w:rFonts w:ascii="Times New Roman" w:hAnsi="Times New Roman"/>
          <w:sz w:val="18"/>
        </w:rPr>
        <w:tab/>
        <w:t xml:space="preserve">                11.791.0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Наименование муниципальной услуги               </w:t>
      </w:r>
      <w:r>
        <w:rPr>
          <w:rFonts w:ascii="Times New Roman" w:hAnsi="Times New Roman"/>
          <w:sz w:val="18"/>
          <w:u w:val="single"/>
          <w:shd w:val="clear" w:color="auto" w:fill="FFFF00"/>
        </w:rPr>
        <w:t>Реализация основных общеобразовательных программ основного общего образования</w:t>
      </w:r>
      <w:r>
        <w:rPr>
          <w:rFonts w:ascii="Times New Roman" w:hAnsi="Times New Roman"/>
          <w:sz w:val="18"/>
          <w:shd w:val="clear" w:color="auto" w:fill="FFFF00"/>
        </w:rPr>
        <w:t>__________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Категории потребителей муниципальной услуги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           </w:t>
      </w:r>
      <w:r>
        <w:rPr>
          <w:rFonts w:ascii="Times New Roman" w:hAnsi="Times New Roman"/>
          <w:sz w:val="18"/>
          <w:u w:val="single"/>
        </w:rPr>
        <w:t xml:space="preserve">Физические лица </w:t>
      </w:r>
      <w:r w:rsidR="00453334">
        <w:rPr>
          <w:rFonts w:ascii="Times New Roman" w:hAnsi="Times New Roman"/>
          <w:sz w:val="18"/>
          <w:u w:val="single"/>
        </w:rPr>
        <w:t xml:space="preserve"> </w:t>
      </w:r>
    </w:p>
    <w:p w:rsidR="00E00AC9" w:rsidRDefault="00E00AC9">
      <w:pPr>
        <w:spacing w:after="0" w:line="240" w:lineRule="auto"/>
        <w:rPr>
          <w:rFonts w:ascii="Times New Roman" w:hAnsi="Times New Roman"/>
          <w:sz w:val="18"/>
          <w:u w:val="single"/>
        </w:rPr>
      </w:pP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>
        <w:rPr>
          <w:rFonts w:ascii="Times New Roman" w:hAnsi="Times New Roman"/>
          <w:sz w:val="18"/>
        </w:rPr>
        <w:tab/>
        <w:t>Сведения о фактическом достижении показателей, характеризующих объем и (или) качество муниципальной услуги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3.1.Сведения о фактическом достижении показателей, характеризующих качество муниципальной услуги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993"/>
        <w:gridCol w:w="1404"/>
        <w:gridCol w:w="1129"/>
        <w:gridCol w:w="869"/>
        <w:gridCol w:w="1276"/>
        <w:gridCol w:w="1276"/>
        <w:gridCol w:w="992"/>
        <w:gridCol w:w="1134"/>
        <w:gridCol w:w="850"/>
        <w:gridCol w:w="1276"/>
        <w:gridCol w:w="1276"/>
        <w:gridCol w:w="850"/>
        <w:gridCol w:w="851"/>
        <w:gridCol w:w="992"/>
        <w:gridCol w:w="992"/>
      </w:tblGrid>
      <w:tr w:rsidR="00E00AC9">
        <w:trPr>
          <w:trHeight w:val="280"/>
        </w:trPr>
        <w:tc>
          <w:tcPr>
            <w:tcW w:w="993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552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213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</w:tr>
      <w:tr w:rsidR="00E00AC9">
        <w:trPr>
          <w:trHeight w:val="458"/>
        </w:trPr>
        <w:tc>
          <w:tcPr>
            <w:tcW w:w="993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</w:tr>
      <w:tr w:rsidR="00E00AC9">
        <w:trPr>
          <w:trHeight w:val="1892"/>
        </w:trPr>
        <w:tc>
          <w:tcPr>
            <w:tcW w:w="993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12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86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2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6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851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E00AC9">
        <w:trPr>
          <w:trHeight w:val="271"/>
        </w:trPr>
        <w:tc>
          <w:tcPr>
            <w:tcW w:w="993" w:type="dxa"/>
            <w:vAlign w:val="bottom"/>
          </w:tcPr>
          <w:p w:rsidR="00E00AC9" w:rsidRDefault="00453334">
            <w:pPr>
              <w:jc w:val="center"/>
              <w:rPr>
                <w:rFonts w:ascii="Times New Roman" w:hAnsi="Times New Roman"/>
                <w:sz w:val="16"/>
              </w:rPr>
            </w:pPr>
            <w:r w:rsidRPr="00453334">
              <w:rPr>
                <w:rFonts w:ascii="Times New Roman" w:hAnsi="Times New Roman"/>
                <w:sz w:val="16"/>
              </w:rPr>
              <w:t>802111О.99.0.БА96АЧ08001</w:t>
            </w:r>
          </w:p>
        </w:tc>
        <w:tc>
          <w:tcPr>
            <w:tcW w:w="140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Обучающие</w:t>
            </w:r>
            <w:r>
              <w:rPr>
                <w:rFonts w:ascii="Times New Roman" w:hAnsi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</w:rPr>
              <w:t xml:space="preserve"> без ОВЗ, </w:t>
            </w:r>
            <w:r>
              <w:rPr>
                <w:rFonts w:ascii="Times New Roman" w:hAnsi="Times New Roman"/>
                <w:sz w:val="16"/>
              </w:rPr>
              <w:br/>
            </w:r>
            <w:proofErr w:type="spellStart"/>
            <w:r>
              <w:rPr>
                <w:rFonts w:ascii="Times New Roman" w:hAnsi="Times New Roman"/>
                <w:sz w:val="16"/>
              </w:rPr>
              <w:t>обучающиес</w:t>
            </w:r>
            <w:proofErr w:type="spellEnd"/>
            <w:r>
              <w:rPr>
                <w:rFonts w:ascii="Times New Roman" w:hAnsi="Times New Roman"/>
                <w:sz w:val="16"/>
              </w:rPr>
              <w:br/>
              <w:t>я с ОВЗ</w:t>
            </w:r>
          </w:p>
        </w:tc>
        <w:tc>
          <w:tcPr>
            <w:tcW w:w="1129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869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1.Обеспеченность кадрами (укомплектованность штатов)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2.Удовлетворенность потребителей качеством предоставляемой муниципальной услуги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3.Полнота реализации  программ основного общего образования (Стандарт и требования ФГОС)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4.Отсутствие </w:t>
            </w:r>
            <w:r>
              <w:rPr>
                <w:rFonts w:ascii="Times New Roman" w:hAnsi="Times New Roman"/>
                <w:sz w:val="16"/>
              </w:rPr>
              <w:br/>
              <w:t xml:space="preserve">обоснованных </w:t>
            </w:r>
            <w:r>
              <w:rPr>
                <w:rFonts w:ascii="Times New Roman" w:hAnsi="Times New Roman"/>
                <w:sz w:val="16"/>
              </w:rPr>
              <w:br/>
              <w:t xml:space="preserve">жалоб </w:t>
            </w:r>
            <w:r>
              <w:rPr>
                <w:rFonts w:ascii="Times New Roman" w:hAnsi="Times New Roman"/>
                <w:sz w:val="16"/>
              </w:rPr>
              <w:br/>
              <w:t xml:space="preserve">потребителей </w:t>
            </w:r>
            <w:r>
              <w:rPr>
                <w:rFonts w:ascii="Times New Roman" w:hAnsi="Times New Roman"/>
                <w:sz w:val="16"/>
              </w:rPr>
              <w:br/>
              <w:t xml:space="preserve">оказываемой </w:t>
            </w:r>
            <w:r>
              <w:rPr>
                <w:rFonts w:ascii="Times New Roman" w:hAnsi="Times New Roman"/>
                <w:sz w:val="16"/>
              </w:rPr>
              <w:br/>
              <w:t>услуги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Абсолютный </w:t>
            </w:r>
            <w:r>
              <w:rPr>
                <w:rFonts w:ascii="Times New Roman" w:hAnsi="Times New Roman"/>
                <w:sz w:val="16"/>
              </w:rPr>
              <w:br/>
              <w:t>показатель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 Доля победителей и призеров по итогам предметных олимпиад, научно-практических и научно-исследовательских конференций, интеллектуальных состязаний и спортивных  соревнований от общего числа обучающихся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Соответствие качества знаний требованиям ФГОС по результатам государственной итоговой аттестации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7.Охват  </w:t>
            </w:r>
            <w:proofErr w:type="gramStart"/>
            <w:r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системой дополнительного образования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55% доп. образование и 100% внеурочная деятельность 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55% доп. образование и 100% внеурочная деятельность 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55% доп. образование и 100% внеурочная деятельность 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 Сохранность контингента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 Сведения о фактическом достижении показателей, характеризующих объем муниципальной услуги</w:t>
      </w:r>
    </w:p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851"/>
        <w:gridCol w:w="993"/>
        <w:gridCol w:w="992"/>
        <w:gridCol w:w="1134"/>
        <w:gridCol w:w="1134"/>
        <w:gridCol w:w="992"/>
        <w:gridCol w:w="992"/>
        <w:gridCol w:w="993"/>
        <w:gridCol w:w="850"/>
        <w:gridCol w:w="992"/>
        <w:gridCol w:w="993"/>
        <w:gridCol w:w="992"/>
        <w:gridCol w:w="1276"/>
        <w:gridCol w:w="850"/>
        <w:gridCol w:w="1134"/>
        <w:gridCol w:w="992"/>
      </w:tblGrid>
      <w:tr w:rsidR="00E00AC9">
        <w:trPr>
          <w:trHeight w:val="514"/>
        </w:trPr>
        <w:tc>
          <w:tcPr>
            <w:tcW w:w="851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126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072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Средний размер платы (</w:t>
            </w:r>
            <w:proofErr w:type="spellStart"/>
            <w:r>
              <w:rPr>
                <w:rFonts w:ascii="Times New Roman" w:hAnsi="Times New Roman"/>
                <w:sz w:val="18"/>
              </w:rPr>
              <w:t>цена</w:t>
            </w:r>
            <w:proofErr w:type="gramStart"/>
            <w:r>
              <w:rPr>
                <w:rFonts w:ascii="Times New Roman" w:hAnsi="Times New Roman"/>
                <w:sz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</w:rPr>
              <w:t>ариф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</w:tc>
      </w:tr>
      <w:tr w:rsidR="00E00AC9">
        <w:trPr>
          <w:trHeight w:val="840"/>
        </w:trPr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8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00AC9">
        <w:trPr>
          <w:trHeight w:val="1991"/>
        </w:trPr>
        <w:tc>
          <w:tcPr>
            <w:tcW w:w="851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</w:t>
            </w:r>
          </w:p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</w:t>
            </w:r>
          </w:p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по ОКЕИ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8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00AC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</w:tr>
      <w:tr w:rsidR="00E00AC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C9" w:rsidRDefault="00453334">
            <w:pPr>
              <w:jc w:val="center"/>
              <w:rPr>
                <w:rFonts w:ascii="Times New Roman" w:hAnsi="Times New Roman"/>
                <w:sz w:val="18"/>
              </w:rPr>
            </w:pPr>
            <w:r w:rsidRPr="00453334">
              <w:rPr>
                <w:rFonts w:ascii="Times New Roman" w:hAnsi="Times New Roman"/>
                <w:sz w:val="18"/>
              </w:rPr>
              <w:t>802111О.99.0.БА96АЧ08001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Обучающие</w:t>
            </w:r>
            <w:r>
              <w:rPr>
                <w:rFonts w:ascii="Times New Roman" w:hAnsi="Times New Roman"/>
                <w:sz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</w:rPr>
              <w:t>ся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без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  <w:r w:rsidR="008D7399">
              <w:rPr>
                <w:rFonts w:ascii="Times New Roman" w:hAnsi="Times New Roman"/>
                <w:sz w:val="18"/>
              </w:rPr>
              <w:t>6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hd w:val="clear" w:color="auto" w:fill="FFFF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 w:rsidP="008D7399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 w:rsidR="00453334">
              <w:rPr>
                <w:rFonts w:ascii="Times New Roman" w:hAnsi="Times New Roman"/>
                <w:sz w:val="18"/>
              </w:rPr>
              <w:t>7</w:t>
            </w:r>
            <w:r w:rsidR="008D7399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AC9" w:rsidRDefault="00A205BA" w:rsidP="008D739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</w:t>
            </w:r>
            <w:r w:rsidR="008D7399">
              <w:rPr>
                <w:rFonts w:ascii="Times New Roman" w:hAnsi="Times New Roman"/>
                <w:b/>
                <w:sz w:val="18"/>
              </w:rPr>
              <w:t>5</w:t>
            </w:r>
            <w:r w:rsidR="00453334">
              <w:rPr>
                <w:rFonts w:ascii="Times New Roman" w:hAnsi="Times New Roman"/>
                <w:b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Раздел </w:t>
      </w:r>
      <w:r>
        <w:rPr>
          <w:rFonts w:ascii="Times New Roman" w:hAnsi="Times New Roman"/>
          <w:sz w:val="18"/>
          <w:u w:val="single"/>
        </w:rPr>
        <w:t xml:space="preserve">     </w:t>
      </w:r>
      <w:r>
        <w:rPr>
          <w:rFonts w:ascii="Times New Roman" w:hAnsi="Times New Roman"/>
          <w:sz w:val="18"/>
        </w:rPr>
        <w:t>4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Код по </w:t>
      </w:r>
      <w:proofErr w:type="gramStart"/>
      <w:r>
        <w:rPr>
          <w:rFonts w:ascii="Times New Roman" w:hAnsi="Times New Roman"/>
          <w:sz w:val="18"/>
        </w:rPr>
        <w:t>общероссийскому</w:t>
      </w:r>
      <w:proofErr w:type="gramEnd"/>
      <w:r>
        <w:rPr>
          <w:rFonts w:ascii="Times New Roman" w:hAnsi="Times New Roman"/>
          <w:sz w:val="18"/>
        </w:rPr>
        <w:t xml:space="preserve"> 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базовому перечню</w:t>
      </w:r>
      <w:r>
        <w:rPr>
          <w:rFonts w:ascii="Times New Roman" w:hAnsi="Times New Roman"/>
          <w:sz w:val="18"/>
        </w:rPr>
        <w:tab/>
        <w:t xml:space="preserve">                11.791.0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Наименование муниципальной услуги               </w:t>
      </w:r>
      <w:r>
        <w:rPr>
          <w:rFonts w:ascii="Times New Roman" w:hAnsi="Times New Roman"/>
          <w:sz w:val="18"/>
          <w:u w:val="single"/>
        </w:rPr>
        <w:t xml:space="preserve">Реализация адаптированных </w:t>
      </w:r>
      <w:r w:rsidR="00453334">
        <w:rPr>
          <w:rFonts w:ascii="Times New Roman" w:hAnsi="Times New Roman"/>
          <w:sz w:val="18"/>
          <w:u w:val="single"/>
        </w:rPr>
        <w:t xml:space="preserve">основных </w:t>
      </w:r>
      <w:r>
        <w:rPr>
          <w:rFonts w:ascii="Times New Roman" w:hAnsi="Times New Roman"/>
          <w:sz w:val="18"/>
          <w:u w:val="single"/>
        </w:rPr>
        <w:t xml:space="preserve">общеобразовательных программ </w:t>
      </w:r>
      <w:r w:rsidR="00453334">
        <w:rPr>
          <w:rFonts w:ascii="Times New Roman" w:hAnsi="Times New Roman"/>
          <w:sz w:val="18"/>
          <w:u w:val="single"/>
        </w:rPr>
        <w:t>для детей с умственной отсталостью</w:t>
      </w:r>
      <w:r>
        <w:rPr>
          <w:rFonts w:ascii="Times New Roman" w:hAnsi="Times New Roman"/>
          <w:sz w:val="18"/>
        </w:rPr>
        <w:t xml:space="preserve"> 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Категории потребителей муниципальной услуги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           </w:t>
      </w:r>
      <w:r>
        <w:rPr>
          <w:rFonts w:ascii="Times New Roman" w:hAnsi="Times New Roman"/>
          <w:sz w:val="18"/>
          <w:u w:val="single"/>
        </w:rPr>
        <w:t xml:space="preserve">Физические лица </w:t>
      </w:r>
      <w:r w:rsidR="00453334">
        <w:rPr>
          <w:rFonts w:ascii="Times New Roman" w:hAnsi="Times New Roman"/>
          <w:sz w:val="18"/>
          <w:u w:val="single"/>
        </w:rPr>
        <w:t>с умственной отсталостью (интеллектуальными нарушениями)</w:t>
      </w:r>
    </w:p>
    <w:p w:rsidR="00E00AC9" w:rsidRDefault="00E00AC9">
      <w:pPr>
        <w:spacing w:after="0" w:line="240" w:lineRule="auto"/>
        <w:rPr>
          <w:rFonts w:ascii="Times New Roman" w:hAnsi="Times New Roman"/>
          <w:sz w:val="18"/>
          <w:u w:val="single"/>
        </w:rPr>
      </w:pP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>
        <w:rPr>
          <w:rFonts w:ascii="Times New Roman" w:hAnsi="Times New Roman"/>
          <w:sz w:val="18"/>
        </w:rPr>
        <w:tab/>
        <w:t>Сведения о фактическом достижении показателей, характеризующих объем и (или) качество муниципальной услуги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3.1.Сведения о фактическом достижении показателей, характеризующих качество муниципальной услуги</w:t>
      </w:r>
    </w:p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993"/>
        <w:gridCol w:w="1404"/>
        <w:gridCol w:w="1129"/>
        <w:gridCol w:w="869"/>
        <w:gridCol w:w="1276"/>
        <w:gridCol w:w="1276"/>
        <w:gridCol w:w="992"/>
        <w:gridCol w:w="1134"/>
        <w:gridCol w:w="850"/>
        <w:gridCol w:w="1276"/>
        <w:gridCol w:w="1134"/>
        <w:gridCol w:w="992"/>
        <w:gridCol w:w="851"/>
        <w:gridCol w:w="992"/>
        <w:gridCol w:w="992"/>
      </w:tblGrid>
      <w:tr w:rsidR="00E00AC9">
        <w:trPr>
          <w:trHeight w:val="280"/>
        </w:trPr>
        <w:tc>
          <w:tcPr>
            <w:tcW w:w="993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552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213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</w:tr>
      <w:tr w:rsidR="00E00AC9">
        <w:trPr>
          <w:trHeight w:val="458"/>
        </w:trPr>
        <w:tc>
          <w:tcPr>
            <w:tcW w:w="993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</w:tr>
      <w:tr w:rsidR="00E00AC9">
        <w:trPr>
          <w:trHeight w:val="1892"/>
        </w:trPr>
        <w:tc>
          <w:tcPr>
            <w:tcW w:w="993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12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86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2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6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851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453334">
        <w:trPr>
          <w:trHeight w:val="271"/>
        </w:trPr>
        <w:tc>
          <w:tcPr>
            <w:tcW w:w="993" w:type="dxa"/>
            <w:vAlign w:val="bottom"/>
          </w:tcPr>
          <w:p w:rsidR="00453334" w:rsidRPr="00453334" w:rsidRDefault="00453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34">
              <w:rPr>
                <w:rFonts w:ascii="Times New Roman" w:hAnsi="Times New Roman"/>
                <w:sz w:val="16"/>
                <w:szCs w:val="16"/>
              </w:rPr>
              <w:t>801012О.99.0.БА90АА47000</w:t>
            </w:r>
          </w:p>
        </w:tc>
        <w:tc>
          <w:tcPr>
            <w:tcW w:w="1404" w:type="dxa"/>
            <w:vAlign w:val="bottom"/>
          </w:tcPr>
          <w:p w:rsidR="00453334" w:rsidRPr="00453334" w:rsidRDefault="00453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34">
              <w:rPr>
                <w:rFonts w:ascii="Times New Roman" w:hAnsi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29" w:type="dxa"/>
            <w:vAlign w:val="center"/>
          </w:tcPr>
          <w:p w:rsidR="00453334" w:rsidRPr="00453334" w:rsidRDefault="00453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53334">
              <w:rPr>
                <w:rFonts w:ascii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453334">
              <w:rPr>
                <w:rFonts w:ascii="Times New Roman" w:hAnsi="Times New Roman"/>
                <w:sz w:val="16"/>
                <w:szCs w:val="16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869" w:type="dxa"/>
            <w:vAlign w:val="bottom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276" w:type="dxa"/>
            <w:vAlign w:val="bottom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w="1276" w:type="dxa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453334" w:rsidRDefault="0045333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1.Обеспеченность кадрами (укомплектованность штатов)</w:t>
            </w:r>
          </w:p>
        </w:tc>
        <w:tc>
          <w:tcPr>
            <w:tcW w:w="1134" w:type="dxa"/>
            <w:vAlign w:val="bottom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1134" w:type="dxa"/>
            <w:vAlign w:val="bottom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851" w:type="dxa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453334" w:rsidRDefault="004533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  <w:vAlign w:val="bottom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  <w:vAlign w:val="bottom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  <w:vAlign w:val="bottom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2.Удовлетворенность потребителей качеством предоставляемой муниципальной услуги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3. Полнота реализации  адаптированных общеобразовательных программ основного общего образования 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4.Отсутствие </w:t>
            </w:r>
            <w:r>
              <w:rPr>
                <w:rFonts w:ascii="Times New Roman" w:hAnsi="Times New Roman"/>
                <w:sz w:val="16"/>
              </w:rPr>
              <w:br/>
              <w:t xml:space="preserve">обоснованных </w:t>
            </w:r>
            <w:r>
              <w:rPr>
                <w:rFonts w:ascii="Times New Roman" w:hAnsi="Times New Roman"/>
                <w:sz w:val="16"/>
              </w:rPr>
              <w:br/>
              <w:t xml:space="preserve">жалоб </w:t>
            </w:r>
            <w:r>
              <w:rPr>
                <w:rFonts w:ascii="Times New Roman" w:hAnsi="Times New Roman"/>
                <w:sz w:val="16"/>
              </w:rPr>
              <w:br/>
              <w:t xml:space="preserve">потребителей </w:t>
            </w:r>
            <w:r>
              <w:rPr>
                <w:rFonts w:ascii="Times New Roman" w:hAnsi="Times New Roman"/>
                <w:sz w:val="16"/>
              </w:rPr>
              <w:br/>
              <w:t xml:space="preserve">оказываемой </w:t>
            </w:r>
            <w:r>
              <w:rPr>
                <w:rFonts w:ascii="Times New Roman" w:hAnsi="Times New Roman"/>
                <w:sz w:val="16"/>
              </w:rPr>
              <w:br/>
              <w:t>услуги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Абсолютный </w:t>
            </w:r>
            <w:r>
              <w:rPr>
                <w:rFonts w:ascii="Times New Roman" w:hAnsi="Times New Roman"/>
                <w:sz w:val="16"/>
              </w:rPr>
              <w:br/>
              <w:t>показатель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5.Охват  </w:t>
            </w:r>
            <w:proofErr w:type="gramStart"/>
            <w:r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системой дополнительного образования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50% доп. образование и 100% внеурочная деятельность 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50% доп. образование и 100% внеурочная деятельность 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50% доп. образование и 100% внеурочная деятельность 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Сохранность контингента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 Сведения о фактическом достижении показателей, характеризующих объем муниципальной услуги</w:t>
      </w:r>
    </w:p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851"/>
        <w:gridCol w:w="993"/>
        <w:gridCol w:w="992"/>
        <w:gridCol w:w="1134"/>
        <w:gridCol w:w="1134"/>
        <w:gridCol w:w="992"/>
        <w:gridCol w:w="992"/>
        <w:gridCol w:w="993"/>
        <w:gridCol w:w="850"/>
        <w:gridCol w:w="992"/>
        <w:gridCol w:w="993"/>
        <w:gridCol w:w="992"/>
        <w:gridCol w:w="1276"/>
        <w:gridCol w:w="850"/>
        <w:gridCol w:w="1134"/>
        <w:gridCol w:w="992"/>
      </w:tblGrid>
      <w:tr w:rsidR="00E00AC9">
        <w:trPr>
          <w:trHeight w:val="514"/>
        </w:trPr>
        <w:tc>
          <w:tcPr>
            <w:tcW w:w="851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126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072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размер платы (</w:t>
            </w:r>
            <w:proofErr w:type="spellStart"/>
            <w:r>
              <w:rPr>
                <w:rFonts w:ascii="Times New Roman" w:hAnsi="Times New Roman"/>
                <w:sz w:val="16"/>
              </w:rPr>
              <w:t>цена</w:t>
            </w:r>
            <w:proofErr w:type="gramStart"/>
            <w:r>
              <w:rPr>
                <w:rFonts w:ascii="Times New Roman" w:hAnsi="Times New Roman"/>
                <w:sz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</w:rPr>
              <w:t>ариф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E00AC9">
        <w:trPr>
          <w:trHeight w:val="840"/>
        </w:trPr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1991"/>
        </w:trPr>
        <w:tc>
          <w:tcPr>
            <w:tcW w:w="851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453334" w:rsidTr="00D2040C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34" w:rsidRPr="00453334" w:rsidRDefault="00453334" w:rsidP="00453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34">
              <w:rPr>
                <w:rFonts w:ascii="Times New Roman" w:hAnsi="Times New Roman"/>
                <w:sz w:val="16"/>
                <w:szCs w:val="16"/>
              </w:rPr>
              <w:t>801012О.99.0.БА90АА47000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34" w:rsidRPr="00453334" w:rsidRDefault="00453334" w:rsidP="00453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3334">
              <w:rPr>
                <w:rFonts w:ascii="Times New Roman" w:hAnsi="Times New Roman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34" w:rsidRPr="00453334" w:rsidRDefault="00453334" w:rsidP="004533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53334">
              <w:rPr>
                <w:rFonts w:ascii="Times New Roman" w:hAnsi="Times New Roman"/>
                <w:sz w:val="16"/>
                <w:szCs w:val="16"/>
              </w:rPr>
              <w:t>обучающиеся</w:t>
            </w:r>
            <w:proofErr w:type="gramEnd"/>
            <w:r w:rsidRPr="00453334">
              <w:rPr>
                <w:rFonts w:ascii="Times New Roman" w:hAnsi="Times New Roman"/>
                <w:sz w:val="16"/>
                <w:szCs w:val="16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34" w:rsidRDefault="00453334" w:rsidP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34" w:rsidRDefault="00453334" w:rsidP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4" w:rsidRDefault="00453334" w:rsidP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34" w:rsidRDefault="00453334" w:rsidP="00453334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обучающих-ся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34" w:rsidRDefault="00453334" w:rsidP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34" w:rsidRDefault="00453334" w:rsidP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34" w:rsidRDefault="008D7399" w:rsidP="004533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334" w:rsidRDefault="008D7399" w:rsidP="00C60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53334" w:rsidRDefault="008D7399" w:rsidP="00C60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4" w:rsidRDefault="00453334" w:rsidP="004533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4" w:rsidRDefault="00453334" w:rsidP="004533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4" w:rsidRDefault="00453334" w:rsidP="004533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4" w:rsidRDefault="00453334" w:rsidP="004533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  <w:t xml:space="preserve">Раздел </w:t>
      </w:r>
      <w:r>
        <w:rPr>
          <w:rFonts w:ascii="Times New Roman" w:hAnsi="Times New Roman"/>
          <w:sz w:val="18"/>
          <w:u w:val="single"/>
        </w:rPr>
        <w:t xml:space="preserve">     </w:t>
      </w:r>
      <w:r>
        <w:rPr>
          <w:rFonts w:ascii="Times New Roman" w:hAnsi="Times New Roman"/>
          <w:sz w:val="18"/>
        </w:rPr>
        <w:t>5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Код по </w:t>
      </w:r>
      <w:proofErr w:type="gramStart"/>
      <w:r>
        <w:rPr>
          <w:rFonts w:ascii="Times New Roman" w:hAnsi="Times New Roman"/>
          <w:sz w:val="18"/>
        </w:rPr>
        <w:t>общероссийскому</w:t>
      </w:r>
      <w:proofErr w:type="gramEnd"/>
      <w:r>
        <w:rPr>
          <w:rFonts w:ascii="Times New Roman" w:hAnsi="Times New Roman"/>
          <w:sz w:val="18"/>
        </w:rPr>
        <w:t xml:space="preserve"> 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базовому перечню</w:t>
      </w:r>
      <w:r>
        <w:rPr>
          <w:rFonts w:ascii="Times New Roman" w:hAnsi="Times New Roman"/>
          <w:sz w:val="18"/>
        </w:rPr>
        <w:tab/>
        <w:t xml:space="preserve">                            11.794.0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A205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Наименование муниципальной услуги               </w:t>
      </w:r>
      <w:r>
        <w:rPr>
          <w:rFonts w:ascii="Times New Roman" w:hAnsi="Times New Roman"/>
          <w:sz w:val="18"/>
          <w:u w:val="single"/>
        </w:rPr>
        <w:t>Реализация основных общеобразовательных программ среднего общего образования</w:t>
      </w:r>
      <w:r>
        <w:rPr>
          <w:rFonts w:ascii="Times New Roman" w:hAnsi="Times New Roman"/>
          <w:sz w:val="18"/>
        </w:rPr>
        <w:t>__________</w:t>
      </w:r>
    </w:p>
    <w:p w:rsidR="00E00AC9" w:rsidRDefault="00A205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Категории потребителей муниципальной</w:t>
      </w:r>
    </w:p>
    <w:p w:rsidR="00E00AC9" w:rsidRDefault="00A205BA">
      <w:pPr>
        <w:pStyle w:val="a5"/>
        <w:spacing w:after="0" w:line="240" w:lineRule="auto"/>
        <w:jc w:val="both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Услуги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</w:t>
      </w:r>
      <w:r>
        <w:rPr>
          <w:rFonts w:ascii="Times New Roman" w:hAnsi="Times New Roman"/>
          <w:sz w:val="18"/>
          <w:u w:val="single"/>
        </w:rPr>
        <w:t xml:space="preserve">Физические лица </w:t>
      </w:r>
      <w:r w:rsidR="00C6017E">
        <w:rPr>
          <w:rFonts w:ascii="Times New Roman" w:hAnsi="Times New Roman"/>
          <w:sz w:val="18"/>
          <w:u w:val="single"/>
        </w:rPr>
        <w:t xml:space="preserve">  </w:t>
      </w:r>
      <w:r>
        <w:rPr>
          <w:rFonts w:ascii="Times New Roman" w:hAnsi="Times New Roman"/>
          <w:sz w:val="18"/>
          <w:u w:val="single"/>
        </w:rPr>
        <w:t xml:space="preserve">                        </w:t>
      </w:r>
    </w:p>
    <w:p w:rsidR="00E00AC9" w:rsidRDefault="00E00AC9">
      <w:pPr>
        <w:pStyle w:val="a5"/>
        <w:spacing w:after="0" w:line="240" w:lineRule="auto"/>
        <w:jc w:val="both"/>
        <w:rPr>
          <w:rFonts w:ascii="Times New Roman" w:hAnsi="Times New Roman"/>
          <w:sz w:val="18"/>
          <w:u w:val="single"/>
        </w:rPr>
      </w:pPr>
    </w:p>
    <w:p w:rsidR="00E00AC9" w:rsidRDefault="00A205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Сведения о фактическом достижении показателей, характеризующих объем и (или) качество муниципальной услуги</w:t>
      </w:r>
    </w:p>
    <w:p w:rsidR="00E00AC9" w:rsidRDefault="00E00AC9">
      <w:pPr>
        <w:pStyle w:val="a5"/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  <w:vertAlign w:val="superscript"/>
        </w:rPr>
      </w:pPr>
      <w:r>
        <w:rPr>
          <w:rFonts w:ascii="Times New Roman" w:hAnsi="Times New Roman"/>
          <w:sz w:val="18"/>
        </w:rPr>
        <w:t xml:space="preserve">       3.1.Сведения о фактическом достижении показателей, характеризующих качество муниципальной услуги </w:t>
      </w: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993"/>
        <w:gridCol w:w="1404"/>
        <w:gridCol w:w="1129"/>
        <w:gridCol w:w="869"/>
        <w:gridCol w:w="1276"/>
        <w:gridCol w:w="1276"/>
        <w:gridCol w:w="992"/>
        <w:gridCol w:w="1134"/>
        <w:gridCol w:w="850"/>
        <w:gridCol w:w="1276"/>
        <w:gridCol w:w="1134"/>
        <w:gridCol w:w="992"/>
        <w:gridCol w:w="851"/>
        <w:gridCol w:w="992"/>
        <w:gridCol w:w="992"/>
      </w:tblGrid>
      <w:tr w:rsidR="00E00AC9">
        <w:trPr>
          <w:trHeight w:val="280"/>
        </w:trPr>
        <w:tc>
          <w:tcPr>
            <w:tcW w:w="993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552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213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</w:tr>
      <w:tr w:rsidR="00E00AC9">
        <w:trPr>
          <w:trHeight w:val="458"/>
        </w:trPr>
        <w:tc>
          <w:tcPr>
            <w:tcW w:w="993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</w:tr>
      <w:tr w:rsidR="00E00AC9">
        <w:trPr>
          <w:trHeight w:val="1892"/>
        </w:trPr>
        <w:tc>
          <w:tcPr>
            <w:tcW w:w="993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12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86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2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6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851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C6017E">
        <w:trPr>
          <w:trHeight w:val="271"/>
        </w:trPr>
        <w:tc>
          <w:tcPr>
            <w:tcW w:w="993" w:type="dxa"/>
            <w:vAlign w:val="bottom"/>
          </w:tcPr>
          <w:p w:rsidR="00C6017E" w:rsidRDefault="00C60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802112О.99.0.ББ11АЧ08001</w:t>
            </w:r>
          </w:p>
        </w:tc>
        <w:tc>
          <w:tcPr>
            <w:tcW w:w="1404" w:type="dxa"/>
            <w:vAlign w:val="bottom"/>
          </w:tcPr>
          <w:p w:rsidR="00C6017E" w:rsidRDefault="00C6017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Обучающие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без ОВЗ, </w:t>
            </w:r>
            <w:r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1129" w:type="dxa"/>
            <w:vAlign w:val="bottom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869" w:type="dxa"/>
            <w:vAlign w:val="bottom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276" w:type="dxa"/>
            <w:vAlign w:val="bottom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w="1276" w:type="dxa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C6017E" w:rsidRDefault="00C6017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1.Обеспеченность кадрами (укомплектованность штатов)</w:t>
            </w:r>
          </w:p>
        </w:tc>
        <w:tc>
          <w:tcPr>
            <w:tcW w:w="1134" w:type="dxa"/>
            <w:vAlign w:val="bottom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1134" w:type="dxa"/>
            <w:vAlign w:val="bottom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95%</w:t>
            </w:r>
          </w:p>
        </w:tc>
        <w:tc>
          <w:tcPr>
            <w:tcW w:w="851" w:type="dxa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C6017E" w:rsidRDefault="00C6017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2.Удовлетворенность потребителей качеством предоставляемой муниципальной услуги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3.Полнота реализации  программ среднего общего образования (Стандарт и требования ФГОС)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4.Отсутствие </w:t>
            </w:r>
            <w:r>
              <w:rPr>
                <w:rFonts w:ascii="Times New Roman" w:hAnsi="Times New Roman"/>
                <w:sz w:val="16"/>
              </w:rPr>
              <w:br/>
              <w:t xml:space="preserve">обоснованных </w:t>
            </w:r>
            <w:r>
              <w:rPr>
                <w:rFonts w:ascii="Times New Roman" w:hAnsi="Times New Roman"/>
                <w:sz w:val="16"/>
              </w:rPr>
              <w:br/>
              <w:t xml:space="preserve">жалоб </w:t>
            </w:r>
            <w:r>
              <w:rPr>
                <w:rFonts w:ascii="Times New Roman" w:hAnsi="Times New Roman"/>
                <w:sz w:val="16"/>
              </w:rPr>
              <w:br/>
              <w:t xml:space="preserve">потребителей </w:t>
            </w:r>
            <w:r>
              <w:rPr>
                <w:rFonts w:ascii="Times New Roman" w:hAnsi="Times New Roman"/>
                <w:sz w:val="16"/>
              </w:rPr>
              <w:br/>
              <w:t xml:space="preserve">оказываемой </w:t>
            </w:r>
            <w:r>
              <w:rPr>
                <w:rFonts w:ascii="Times New Roman" w:hAnsi="Times New Roman"/>
                <w:sz w:val="16"/>
              </w:rPr>
              <w:br/>
              <w:t>услуги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Абсолютный </w:t>
            </w:r>
            <w:r>
              <w:rPr>
                <w:rFonts w:ascii="Times New Roman" w:hAnsi="Times New Roman"/>
                <w:sz w:val="16"/>
              </w:rPr>
              <w:br/>
              <w:t>показатель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 Доля победителей и призеров по итогам предметных олимпиад, научно-практических и научно-исследовательских конференций, интеллектуальных состязаний и спортивных  соревнований от общего числа обучающихся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2%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2%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6. Соответствие качества знаний требованиям ФГОС по результатам государственной итоговой аттестации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7.Охват  </w:t>
            </w:r>
            <w:proofErr w:type="gramStart"/>
            <w:r>
              <w:rPr>
                <w:rFonts w:ascii="Times New Roman" w:hAnsi="Times New Roman"/>
                <w:sz w:val="1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системой дополнительного образования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45% доп. образование и 100% внеурочная деятельность 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45% доп. образование и 100% внеурочная деятельность 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45% доп. образование и 100% внеурочная деятельность 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Align w:val="bottom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8. Сохранность контингента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процент</w:t>
            </w:r>
          </w:p>
        </w:tc>
        <w:tc>
          <w:tcPr>
            <w:tcW w:w="850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1134" w:type="dxa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99%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</w:t>
      </w: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851"/>
        <w:gridCol w:w="993"/>
        <w:gridCol w:w="992"/>
        <w:gridCol w:w="1134"/>
        <w:gridCol w:w="1134"/>
        <w:gridCol w:w="992"/>
        <w:gridCol w:w="992"/>
        <w:gridCol w:w="993"/>
        <w:gridCol w:w="850"/>
        <w:gridCol w:w="992"/>
        <w:gridCol w:w="993"/>
        <w:gridCol w:w="992"/>
        <w:gridCol w:w="1276"/>
        <w:gridCol w:w="850"/>
        <w:gridCol w:w="1134"/>
        <w:gridCol w:w="992"/>
      </w:tblGrid>
      <w:tr w:rsidR="00E00AC9">
        <w:trPr>
          <w:trHeight w:val="514"/>
        </w:trPr>
        <w:tc>
          <w:tcPr>
            <w:tcW w:w="851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126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072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размер платы (</w:t>
            </w:r>
            <w:proofErr w:type="spellStart"/>
            <w:r>
              <w:rPr>
                <w:rFonts w:ascii="Times New Roman" w:hAnsi="Times New Roman"/>
                <w:sz w:val="16"/>
              </w:rPr>
              <w:t>цена</w:t>
            </w:r>
            <w:proofErr w:type="gramStart"/>
            <w:r>
              <w:rPr>
                <w:rFonts w:ascii="Times New Roman" w:hAnsi="Times New Roman"/>
                <w:sz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</w:rPr>
              <w:t>ариф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E00AC9">
        <w:trPr>
          <w:trHeight w:val="840"/>
        </w:trPr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1991"/>
        </w:trPr>
        <w:tc>
          <w:tcPr>
            <w:tcW w:w="851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DB67A6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DB67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802112О.99.0.ББ11АЧ08001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DB67A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Обучающие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без ОВЗ, </w:t>
            </w:r>
            <w:r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 w:rsidP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DB67A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обучающих-ся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8D739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  <w:r w:rsidR="008D7399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8D739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  <w:r w:rsidR="008D739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B67A6" w:rsidRDefault="008D7399" w:rsidP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  <w:r w:rsidR="00DB67A6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 w:rsidP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 w:rsidP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 w:rsidP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 w:rsidP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E00AC9">
      <w:pPr>
        <w:spacing w:line="240" w:lineRule="auto"/>
        <w:rPr>
          <w:rFonts w:ascii="Times New Roman" w:hAnsi="Times New Roman"/>
          <w:sz w:val="18"/>
        </w:rPr>
      </w:pPr>
    </w:p>
    <w:p w:rsidR="00E00AC9" w:rsidRDefault="00A205BA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Раздел </w:t>
      </w:r>
      <w:r>
        <w:rPr>
          <w:rFonts w:ascii="Times New Roman" w:hAnsi="Times New Roman"/>
          <w:sz w:val="18"/>
          <w:u w:val="single"/>
        </w:rPr>
        <w:t xml:space="preserve">    </w:t>
      </w:r>
      <w:r>
        <w:rPr>
          <w:rFonts w:ascii="Times New Roman" w:hAnsi="Times New Roman"/>
          <w:sz w:val="18"/>
        </w:rPr>
        <w:t>6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Код по </w:t>
      </w:r>
      <w:proofErr w:type="gramStart"/>
      <w:r>
        <w:rPr>
          <w:rFonts w:ascii="Times New Roman" w:hAnsi="Times New Roman"/>
          <w:sz w:val="18"/>
        </w:rPr>
        <w:t>общероссийскому</w:t>
      </w:r>
      <w:proofErr w:type="gramEnd"/>
      <w:r>
        <w:rPr>
          <w:rFonts w:ascii="Times New Roman" w:hAnsi="Times New Roman"/>
          <w:sz w:val="18"/>
        </w:rPr>
        <w:t xml:space="preserve"> 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базовому перечню</w:t>
      </w:r>
      <w:r>
        <w:rPr>
          <w:rFonts w:ascii="Times New Roman" w:hAnsi="Times New Roman"/>
          <w:sz w:val="18"/>
        </w:rPr>
        <w:tab/>
        <w:t xml:space="preserve">                       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Наименование муниципальной услуги               </w:t>
      </w:r>
      <w:r>
        <w:rPr>
          <w:rFonts w:ascii="Times New Roman" w:hAnsi="Times New Roman"/>
          <w:b/>
          <w:sz w:val="18"/>
          <w:u w:val="single"/>
          <w:shd w:val="clear" w:color="auto" w:fill="FFFF00"/>
        </w:rPr>
        <w:t xml:space="preserve">Реализация </w:t>
      </w:r>
      <w:r w:rsidR="00DB67A6">
        <w:rPr>
          <w:rFonts w:ascii="Times New Roman" w:hAnsi="Times New Roman"/>
          <w:b/>
          <w:sz w:val="18"/>
          <w:u w:val="single"/>
          <w:shd w:val="clear" w:color="auto" w:fill="FFFF00"/>
        </w:rPr>
        <w:t>дополнительных общеразвивающих программ</w:t>
      </w:r>
      <w:r>
        <w:rPr>
          <w:rFonts w:ascii="Times New Roman" w:hAnsi="Times New Roman"/>
          <w:sz w:val="18"/>
        </w:rPr>
        <w:t>__________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Категории потребителей муниципальной услуги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  <w:u w:val="single"/>
        </w:rPr>
      </w:pPr>
      <w:r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                            </w:t>
      </w:r>
      <w:r>
        <w:rPr>
          <w:rFonts w:ascii="Times New Roman" w:hAnsi="Times New Roman"/>
          <w:sz w:val="18"/>
          <w:u w:val="single"/>
        </w:rPr>
        <w:t xml:space="preserve">Физические лица </w:t>
      </w:r>
      <w:r w:rsidR="00DB67A6">
        <w:rPr>
          <w:rFonts w:ascii="Times New Roman" w:hAnsi="Times New Roman"/>
          <w:sz w:val="18"/>
          <w:u w:val="single"/>
        </w:rPr>
        <w:t xml:space="preserve"> </w:t>
      </w:r>
    </w:p>
    <w:p w:rsidR="00E00AC9" w:rsidRDefault="00E00AC9">
      <w:pPr>
        <w:spacing w:after="0" w:line="240" w:lineRule="auto"/>
        <w:rPr>
          <w:rFonts w:ascii="Times New Roman" w:hAnsi="Times New Roman"/>
          <w:sz w:val="18"/>
          <w:u w:val="single"/>
        </w:rPr>
      </w:pP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>
        <w:rPr>
          <w:rFonts w:ascii="Times New Roman" w:hAnsi="Times New Roman"/>
          <w:sz w:val="18"/>
        </w:rPr>
        <w:tab/>
        <w:t>Сведения о фактическом достижении показателей, характеризующих объем и (или) качество муниципальной услуги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3.1.Сведения о фактическом достижении показателей, характеризующих качество муниципальной услуги</w:t>
      </w:r>
    </w:p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993"/>
        <w:gridCol w:w="1404"/>
        <w:gridCol w:w="1129"/>
        <w:gridCol w:w="869"/>
        <w:gridCol w:w="1276"/>
        <w:gridCol w:w="1276"/>
        <w:gridCol w:w="992"/>
        <w:gridCol w:w="1134"/>
        <w:gridCol w:w="850"/>
        <w:gridCol w:w="1276"/>
        <w:gridCol w:w="1134"/>
        <w:gridCol w:w="992"/>
        <w:gridCol w:w="851"/>
        <w:gridCol w:w="992"/>
        <w:gridCol w:w="992"/>
      </w:tblGrid>
      <w:tr w:rsidR="00E00AC9">
        <w:trPr>
          <w:trHeight w:val="280"/>
        </w:trPr>
        <w:tc>
          <w:tcPr>
            <w:tcW w:w="993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552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213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</w:tr>
      <w:tr w:rsidR="00E00AC9">
        <w:trPr>
          <w:trHeight w:val="458"/>
        </w:trPr>
        <w:tc>
          <w:tcPr>
            <w:tcW w:w="993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</w:tr>
      <w:tr w:rsidR="00E00AC9">
        <w:trPr>
          <w:trHeight w:val="1892"/>
        </w:trPr>
        <w:tc>
          <w:tcPr>
            <w:tcW w:w="993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12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86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__________(наименование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12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86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851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</w:tr>
      <w:tr w:rsidR="00DB67A6" w:rsidTr="002E7B42">
        <w:trPr>
          <w:trHeight w:val="271"/>
        </w:trPr>
        <w:tc>
          <w:tcPr>
            <w:tcW w:w="993" w:type="dxa"/>
            <w:vAlign w:val="bottom"/>
          </w:tcPr>
          <w:p w:rsidR="00DB67A6" w:rsidRPr="00DB67A6" w:rsidRDefault="00DB6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6">
              <w:rPr>
                <w:rFonts w:ascii="Times New Roman" w:hAnsi="Times New Roman"/>
                <w:sz w:val="16"/>
                <w:szCs w:val="16"/>
              </w:rPr>
              <w:t>804200О.99.0.ББ5АЖ48000</w:t>
            </w:r>
          </w:p>
        </w:tc>
        <w:tc>
          <w:tcPr>
            <w:tcW w:w="1404" w:type="dxa"/>
            <w:vAlign w:val="bottom"/>
          </w:tcPr>
          <w:p w:rsidR="00DB67A6" w:rsidRPr="00DB67A6" w:rsidRDefault="00DB6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6">
              <w:rPr>
                <w:rFonts w:ascii="Times New Roman" w:hAnsi="Times New Roman"/>
                <w:sz w:val="16"/>
                <w:szCs w:val="16"/>
              </w:rPr>
              <w:t xml:space="preserve">Физические лица  </w:t>
            </w:r>
          </w:p>
        </w:tc>
        <w:tc>
          <w:tcPr>
            <w:tcW w:w="1129" w:type="dxa"/>
          </w:tcPr>
          <w:p w:rsidR="00DB67A6" w:rsidRDefault="00DB67A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869" w:type="dxa"/>
          </w:tcPr>
          <w:p w:rsidR="00DB67A6" w:rsidRDefault="00DB67A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276" w:type="dxa"/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w="1276" w:type="dxa"/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DB67A6" w:rsidRDefault="00DB67A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1.Обеспеченность кадрами (укомплектованность штатов)</w:t>
            </w:r>
          </w:p>
        </w:tc>
        <w:tc>
          <w:tcPr>
            <w:tcW w:w="1134" w:type="dxa"/>
          </w:tcPr>
          <w:p w:rsidR="00DB67A6" w:rsidRDefault="00DB67A6">
            <w:pPr>
              <w:pStyle w:val="aa"/>
              <w:ind w:left="0" w:right="0" w:hanging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50" w:type="dxa"/>
          </w:tcPr>
          <w:p w:rsidR="00DB67A6" w:rsidRDefault="00DB67A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</w:tcPr>
          <w:p w:rsidR="00DB67A6" w:rsidRDefault="00DB67A6">
            <w:pPr>
              <w:pStyle w:val="ConsPlu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95 %</w:t>
            </w:r>
          </w:p>
        </w:tc>
        <w:tc>
          <w:tcPr>
            <w:tcW w:w="1134" w:type="dxa"/>
          </w:tcPr>
          <w:p w:rsidR="00DB67A6" w:rsidRDefault="00DB67A6">
            <w:pPr>
              <w:pStyle w:val="ConsPlu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95 %</w:t>
            </w:r>
          </w:p>
        </w:tc>
        <w:tc>
          <w:tcPr>
            <w:tcW w:w="992" w:type="dxa"/>
            <w:shd w:val="clear" w:color="auto" w:fill="FFFF00"/>
          </w:tcPr>
          <w:p w:rsidR="00DB67A6" w:rsidRDefault="00DB67A6">
            <w:pPr>
              <w:pStyle w:val="ConsPlu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95 %</w:t>
            </w:r>
          </w:p>
        </w:tc>
        <w:tc>
          <w:tcPr>
            <w:tcW w:w="851" w:type="dxa"/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2.Наличие призеров, победителей различных конкурсов, фестивалей и соревнований</w:t>
            </w:r>
          </w:p>
        </w:tc>
        <w:tc>
          <w:tcPr>
            <w:tcW w:w="1134" w:type="dxa"/>
          </w:tcPr>
          <w:p w:rsidR="00E00AC9" w:rsidRDefault="00A205BA">
            <w:pPr>
              <w:pStyle w:val="aa"/>
              <w:ind w:left="0" w:right="0" w:hanging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50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</w:tcPr>
          <w:p w:rsidR="00E00AC9" w:rsidRDefault="00A205BA">
            <w:pPr>
              <w:pStyle w:val="ConsPlu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2 %</w:t>
            </w:r>
          </w:p>
        </w:tc>
        <w:tc>
          <w:tcPr>
            <w:tcW w:w="1134" w:type="dxa"/>
          </w:tcPr>
          <w:p w:rsidR="00E00AC9" w:rsidRDefault="00A205BA">
            <w:pPr>
              <w:pStyle w:val="ConsPlu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2 %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pStyle w:val="ConsPlu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2 %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3.Степень удовлетворенности потребителями качеством предоставляемой услуги.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50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90 %</w:t>
            </w:r>
          </w:p>
          <w:p w:rsidR="00E00AC9" w:rsidRDefault="00E00AC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90 %</w:t>
            </w:r>
          </w:p>
          <w:p w:rsidR="00E00AC9" w:rsidRDefault="00E00AC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менее 90 %</w:t>
            </w:r>
          </w:p>
          <w:p w:rsidR="00E00AC9" w:rsidRDefault="00E00AC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4.Отсутствие обоснованных жалоб потребителей оказываемой услуги</w:t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Абсолютный показатель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отсутствие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04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2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69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76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5.Количество дней пребывания ребенка в учреждении</w:t>
            </w:r>
            <w:proofErr w:type="gramStart"/>
            <w:r>
              <w:rPr>
                <w:rFonts w:ascii="Times New Roman" w:hAnsi="Times New Roman"/>
                <w:sz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 в т.ч. в  (ЛОЛ).</w:t>
            </w:r>
          </w:p>
          <w:p w:rsidR="00E00AC9" w:rsidRDefault="00E00AC9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E00AC9" w:rsidRDefault="00A205BA">
            <w:pPr>
              <w:pStyle w:val="aa"/>
              <w:ind w:left="0" w:hanging="4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%</w:t>
            </w:r>
          </w:p>
        </w:tc>
        <w:tc>
          <w:tcPr>
            <w:tcW w:w="850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744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100 %</w:t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100 %</w:t>
            </w:r>
          </w:p>
        </w:tc>
        <w:tc>
          <w:tcPr>
            <w:tcW w:w="992" w:type="dxa"/>
            <w:shd w:val="clear" w:color="auto" w:fill="FFFF00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100 %</w:t>
            </w:r>
          </w:p>
        </w:tc>
        <w:tc>
          <w:tcPr>
            <w:tcW w:w="851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3.2. Сведения о фактическом достижении показателей, характеризующих объем муниципальной услуги</w:t>
      </w:r>
    </w:p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851"/>
        <w:gridCol w:w="993"/>
        <w:gridCol w:w="992"/>
        <w:gridCol w:w="1134"/>
        <w:gridCol w:w="1134"/>
        <w:gridCol w:w="992"/>
        <w:gridCol w:w="992"/>
        <w:gridCol w:w="993"/>
        <w:gridCol w:w="850"/>
        <w:gridCol w:w="992"/>
        <w:gridCol w:w="993"/>
        <w:gridCol w:w="992"/>
        <w:gridCol w:w="1276"/>
        <w:gridCol w:w="850"/>
        <w:gridCol w:w="1134"/>
        <w:gridCol w:w="992"/>
      </w:tblGrid>
      <w:tr w:rsidR="00E00AC9">
        <w:trPr>
          <w:trHeight w:val="514"/>
        </w:trPr>
        <w:tc>
          <w:tcPr>
            <w:tcW w:w="851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126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072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Средний размер платы (</w:t>
            </w:r>
            <w:proofErr w:type="spellStart"/>
            <w:r>
              <w:rPr>
                <w:rFonts w:ascii="Times New Roman" w:hAnsi="Times New Roman"/>
                <w:sz w:val="16"/>
              </w:rPr>
              <w:t>цена</w:t>
            </w:r>
            <w:proofErr w:type="gramStart"/>
            <w:r>
              <w:rPr>
                <w:rFonts w:ascii="Times New Roman" w:hAnsi="Times New Roman"/>
                <w:sz w:val="16"/>
              </w:rPr>
              <w:t>,т</w:t>
            </w:r>
            <w:proofErr w:type="gramEnd"/>
            <w:r>
              <w:rPr>
                <w:rFonts w:ascii="Times New Roman" w:hAnsi="Times New Roman"/>
                <w:sz w:val="16"/>
              </w:rPr>
              <w:t>ариф</w:t>
            </w:r>
            <w:proofErr w:type="spellEnd"/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E00AC9">
        <w:trPr>
          <w:trHeight w:val="840"/>
        </w:trPr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126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1991"/>
        </w:trPr>
        <w:tc>
          <w:tcPr>
            <w:tcW w:w="851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________</w:t>
            </w:r>
          </w:p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_______</w:t>
            </w:r>
          </w:p>
          <w:p w:rsidR="00E00AC9" w:rsidRDefault="00A205B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(наименование показателя)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6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6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00AC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</w:tr>
      <w:tr w:rsidR="00DB67A6" w:rsidTr="003A547F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Pr="00DB67A6" w:rsidRDefault="00DB6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6">
              <w:rPr>
                <w:rFonts w:ascii="Times New Roman" w:hAnsi="Times New Roman"/>
                <w:sz w:val="16"/>
                <w:szCs w:val="16"/>
              </w:rPr>
              <w:t>804200О.99.0.ББ5АЖ48000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Pr="00DB67A6" w:rsidRDefault="00DB6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6">
              <w:rPr>
                <w:rFonts w:ascii="Times New Roman" w:hAnsi="Times New Roman"/>
                <w:sz w:val="16"/>
                <w:szCs w:val="16"/>
              </w:rPr>
              <w:t xml:space="preserve">Физические лица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обучающих-ся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8D739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6" w:rsidRDefault="00DB67A6" w:rsidP="008D739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="008D7399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B67A6" w:rsidRDefault="00DB67A6" w:rsidP="008D7399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  <w:r w:rsidR="008D7399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A6" w:rsidRDefault="00DB67A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E00AC9" w:rsidRDefault="00E00AC9">
      <w:pPr>
        <w:spacing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E00AC9" w:rsidRDefault="00A205BA">
      <w:pPr>
        <w:spacing w:line="240" w:lineRule="auto"/>
        <w:jc w:val="center"/>
        <w:rPr>
          <w:rFonts w:ascii="Times New Roman" w:hAnsi="Times New Roman"/>
          <w:sz w:val="18"/>
          <w:vertAlign w:val="superscript"/>
        </w:rPr>
      </w:pPr>
      <w:r>
        <w:rPr>
          <w:rFonts w:ascii="Times New Roman" w:hAnsi="Times New Roman"/>
          <w:sz w:val="18"/>
        </w:rPr>
        <w:t xml:space="preserve">Часть II. Сведения  о выполняемых работах </w:t>
      </w:r>
      <w:r>
        <w:rPr>
          <w:rFonts w:ascii="Times New Roman" w:hAnsi="Times New Roman"/>
          <w:sz w:val="18"/>
          <w:vertAlign w:val="superscript"/>
        </w:rPr>
        <w:t>2</w:t>
      </w: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Раздел </w:t>
      </w:r>
      <w:r>
        <w:rPr>
          <w:rFonts w:ascii="Times New Roman" w:hAnsi="Times New Roman"/>
          <w:sz w:val="18"/>
          <w:u w:val="single"/>
        </w:rPr>
        <w:t xml:space="preserve">______  </w:t>
      </w:r>
    </w:p>
    <w:p w:rsidR="00E00AC9" w:rsidRDefault="00E00AC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Код по </w:t>
      </w:r>
      <w:proofErr w:type="gramStart"/>
      <w:r>
        <w:rPr>
          <w:rFonts w:ascii="Times New Roman" w:hAnsi="Times New Roman"/>
          <w:sz w:val="18"/>
        </w:rPr>
        <w:t>общероссийскому</w:t>
      </w:r>
      <w:proofErr w:type="gramEnd"/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00AC9" w:rsidRDefault="00A205B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базовому перечню</w:t>
      </w:r>
      <w:r>
        <w:rPr>
          <w:rFonts w:ascii="Times New Roman" w:hAnsi="Times New Roman"/>
          <w:sz w:val="18"/>
        </w:rPr>
        <w:tab/>
        <w:t xml:space="preserve">         </w:t>
      </w: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A205B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Наименование работ               </w:t>
      </w:r>
      <w:r>
        <w:rPr>
          <w:rFonts w:ascii="Times New Roman" w:hAnsi="Times New Roman"/>
          <w:sz w:val="18"/>
          <w:u w:val="single"/>
        </w:rPr>
        <w:t>_________-___________________________________________________________________</w:t>
      </w:r>
    </w:p>
    <w:p w:rsidR="00E00AC9" w:rsidRDefault="00A205B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Категории потребителей </w:t>
      </w:r>
    </w:p>
    <w:p w:rsidR="00E00AC9" w:rsidRDefault="00A205BA">
      <w:pPr>
        <w:pStyle w:val="a5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работы                                      </w:t>
      </w:r>
      <w:r>
        <w:rPr>
          <w:rFonts w:ascii="Times New Roman" w:hAnsi="Times New Roman"/>
          <w:sz w:val="18"/>
          <w:u w:val="single"/>
        </w:rPr>
        <w:t>____________________________________________________________________________</w:t>
      </w:r>
    </w:p>
    <w:p w:rsidR="00E00AC9" w:rsidRDefault="00A205BA">
      <w:pPr>
        <w:pStyle w:val="a5"/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</w:t>
      </w:r>
      <w:r>
        <w:rPr>
          <w:rFonts w:ascii="Times New Roman" w:hAnsi="Times New Roman"/>
          <w:sz w:val="18"/>
          <w:u w:val="single"/>
        </w:rPr>
        <w:t>____________________________________________________________________________</w:t>
      </w:r>
    </w:p>
    <w:p w:rsidR="00E00AC9" w:rsidRDefault="00E00AC9">
      <w:pPr>
        <w:pStyle w:val="a5"/>
        <w:spacing w:after="0" w:line="240" w:lineRule="auto"/>
        <w:jc w:val="both"/>
        <w:rPr>
          <w:rFonts w:ascii="Times New Roman" w:hAnsi="Times New Roman"/>
          <w:sz w:val="18"/>
          <w:u w:val="single"/>
        </w:rPr>
      </w:pPr>
    </w:p>
    <w:p w:rsidR="00E00AC9" w:rsidRDefault="00A205B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Сведения о фактическом достижении показателей, характеризующих объем и (или) качество работы</w:t>
      </w:r>
    </w:p>
    <w:p w:rsidR="00E00AC9" w:rsidRDefault="00E00AC9">
      <w:pPr>
        <w:pStyle w:val="a5"/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3.1.Сведения о фактическом достижении показателей, характеризующих качество работы на 20 ____ год и на  плановый период  </w:t>
      </w: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20 ____    и   20 _____ годов на 1  ____________ 20  _____ г.</w:t>
      </w: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</w:t>
      </w: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993"/>
        <w:gridCol w:w="1404"/>
        <w:gridCol w:w="1129"/>
        <w:gridCol w:w="869"/>
        <w:gridCol w:w="1276"/>
        <w:gridCol w:w="1276"/>
        <w:gridCol w:w="992"/>
        <w:gridCol w:w="1134"/>
        <w:gridCol w:w="850"/>
        <w:gridCol w:w="1276"/>
        <w:gridCol w:w="1134"/>
        <w:gridCol w:w="992"/>
        <w:gridCol w:w="851"/>
        <w:gridCol w:w="992"/>
        <w:gridCol w:w="992"/>
      </w:tblGrid>
      <w:tr w:rsidR="00E00AC9">
        <w:trPr>
          <w:trHeight w:val="280"/>
        </w:trPr>
        <w:tc>
          <w:tcPr>
            <w:tcW w:w="993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552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213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качества муниципальной услуги</w:t>
            </w:r>
          </w:p>
        </w:tc>
      </w:tr>
      <w:tr w:rsidR="00E00AC9">
        <w:trPr>
          <w:trHeight w:val="458"/>
        </w:trPr>
        <w:tc>
          <w:tcPr>
            <w:tcW w:w="993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552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851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8"/>
                <w:vertAlign w:val="superscript"/>
              </w:rPr>
              <w:t>7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причина отклонения</w:t>
            </w:r>
          </w:p>
        </w:tc>
      </w:tr>
      <w:tr w:rsidR="00E00AC9">
        <w:trPr>
          <w:trHeight w:val="1891"/>
        </w:trPr>
        <w:tc>
          <w:tcPr>
            <w:tcW w:w="993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0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112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869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__________(наименование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по ОКЕИ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0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2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86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E00AC9">
        <w:trPr>
          <w:trHeight w:val="271"/>
        </w:trPr>
        <w:tc>
          <w:tcPr>
            <w:tcW w:w="993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0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2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69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76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</w:t>
      </w: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E00AC9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00AC9" w:rsidRDefault="00A205BA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3.2. Сведения о фактическом достижении показателей, характеризующих объем работы</w:t>
      </w:r>
    </w:p>
    <w:tbl>
      <w:tblPr>
        <w:tblStyle w:val="ad"/>
        <w:tblpPr w:leftFromText="180" w:rightFromText="180" w:vertAnchor="text" w:tblpX="1" w:tblpY="1"/>
        <w:tblOverlap w:val="never"/>
        <w:tblW w:w="16160" w:type="dxa"/>
        <w:tblInd w:w="-176" w:type="dxa"/>
        <w:tblLayout w:type="fixed"/>
        <w:tblLook w:val="04A0"/>
      </w:tblPr>
      <w:tblGrid>
        <w:gridCol w:w="851"/>
        <w:gridCol w:w="993"/>
        <w:gridCol w:w="992"/>
        <w:gridCol w:w="1134"/>
        <w:gridCol w:w="1134"/>
        <w:gridCol w:w="992"/>
        <w:gridCol w:w="992"/>
        <w:gridCol w:w="993"/>
        <w:gridCol w:w="850"/>
        <w:gridCol w:w="992"/>
        <w:gridCol w:w="993"/>
        <w:gridCol w:w="992"/>
        <w:gridCol w:w="1276"/>
        <w:gridCol w:w="850"/>
        <w:gridCol w:w="1134"/>
        <w:gridCol w:w="992"/>
      </w:tblGrid>
      <w:tr w:rsidR="00E00AC9">
        <w:trPr>
          <w:trHeight w:val="514"/>
        </w:trPr>
        <w:tc>
          <w:tcPr>
            <w:tcW w:w="851" w:type="dxa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Уникальный номер реестровой записи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126" w:type="dxa"/>
            <w:gridSpan w:val="2"/>
            <w:vMerge w:val="restart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9072" w:type="dxa"/>
            <w:gridSpan w:val="9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 платы (</w:t>
            </w:r>
            <w:proofErr w:type="spellStart"/>
            <w:r>
              <w:rPr>
                <w:rFonts w:ascii="Times New Roman" w:hAnsi="Times New Roman"/>
                <w:sz w:val="18"/>
              </w:rPr>
              <w:t>цена</w:t>
            </w:r>
            <w:proofErr w:type="gramStart"/>
            <w:r>
              <w:rPr>
                <w:rFonts w:ascii="Times New Roman" w:hAnsi="Times New Roman"/>
                <w:sz w:val="18"/>
              </w:rPr>
              <w:t>,т</w:t>
            </w:r>
            <w:proofErr w:type="gramEnd"/>
            <w:r>
              <w:rPr>
                <w:rFonts w:ascii="Times New Roman" w:hAnsi="Times New Roman"/>
                <w:sz w:val="18"/>
              </w:rPr>
              <w:t>ариф</w:t>
            </w:r>
            <w:proofErr w:type="spellEnd"/>
            <w:r>
              <w:rPr>
                <w:rFonts w:ascii="Times New Roman" w:hAnsi="Times New Roman"/>
                <w:sz w:val="18"/>
              </w:rPr>
              <w:t>)</w:t>
            </w:r>
          </w:p>
        </w:tc>
      </w:tr>
      <w:tr w:rsidR="00E00AC9">
        <w:trPr>
          <w:trHeight w:val="840"/>
        </w:trPr>
        <w:tc>
          <w:tcPr>
            <w:tcW w:w="851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126" w:type="dxa"/>
            <w:gridSpan w:val="2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показателя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 измерения</w:t>
            </w:r>
          </w:p>
        </w:tc>
        <w:tc>
          <w:tcPr>
            <w:tcW w:w="2977" w:type="dxa"/>
            <w:gridSpan w:val="3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  <w:tc>
          <w:tcPr>
            <w:tcW w:w="1276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Допустимое (возможное) отклонение </w:t>
            </w:r>
            <w:r>
              <w:rPr>
                <w:rFonts w:ascii="Times New Roman" w:hAnsi="Times New Roman"/>
                <w:sz w:val="18"/>
                <w:vertAlign w:val="superscript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Отклонение,</w:t>
            </w:r>
          </w:p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превышающее допустимое (возможное) отклонение</w:t>
            </w:r>
            <w:proofErr w:type="gramStart"/>
            <w:r>
              <w:rPr>
                <w:rFonts w:ascii="Times New Roman" w:hAnsi="Times New Roman"/>
                <w:sz w:val="18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00AC9">
        <w:trPr>
          <w:trHeight w:val="1997"/>
        </w:trPr>
        <w:tc>
          <w:tcPr>
            <w:tcW w:w="851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</w:t>
            </w:r>
          </w:p>
          <w:p w:rsidR="00E00AC9" w:rsidRDefault="00A205BA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</w:rPr>
              <w:tab/>
            </w:r>
          </w:p>
        </w:tc>
        <w:tc>
          <w:tcPr>
            <w:tcW w:w="1134" w:type="dxa"/>
          </w:tcPr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_________(наименование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_______</w:t>
            </w:r>
          </w:p>
          <w:p w:rsidR="00E00AC9" w:rsidRDefault="00A205B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(наименование показателя)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vMerge/>
          </w:tcPr>
          <w:p w:rsidR="00E00AC9" w:rsidRDefault="00E00AC9">
            <w:pPr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по ОКЕИ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утверждено в муниципальном задании на год </w:t>
            </w:r>
            <w:r>
              <w:rPr>
                <w:rFonts w:ascii="Times New Roman" w:hAnsi="Times New Roman"/>
                <w:sz w:val="18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утверждено в муниципальном задании на отчетную дату </w:t>
            </w:r>
            <w:r>
              <w:rPr>
                <w:rFonts w:ascii="Times New Roman" w:hAnsi="Times New Roman"/>
                <w:sz w:val="18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исполнено на отчетную дату </w:t>
            </w:r>
            <w:r>
              <w:rPr>
                <w:rFonts w:ascii="Times New Roman" w:hAnsi="Times New Roman"/>
                <w:sz w:val="18"/>
                <w:vertAlign w:val="superscript"/>
              </w:rPr>
              <w:t>5</w:t>
            </w:r>
          </w:p>
        </w:tc>
        <w:tc>
          <w:tcPr>
            <w:tcW w:w="1276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E00AC9" w:rsidRDefault="00E00AC9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00AC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</w:tr>
      <w:tr w:rsidR="00E00AC9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C9" w:rsidRDefault="00A205B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E00AC9" w:rsidRDefault="00E00AC9">
      <w:pPr>
        <w:spacing w:after="0"/>
        <w:jc w:val="both"/>
        <w:rPr>
          <w:rFonts w:ascii="Times New Roman" w:hAnsi="Times New Roman"/>
        </w:rPr>
      </w:pPr>
    </w:p>
    <w:p w:rsidR="00E00AC9" w:rsidRDefault="00A205BA">
      <w:pPr>
        <w:pStyle w:val="a5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(уполномоченное лицо)  ___</w:t>
      </w:r>
      <w:r>
        <w:rPr>
          <w:rFonts w:ascii="Times New Roman" w:hAnsi="Times New Roman"/>
          <w:sz w:val="20"/>
          <w:u w:val="single"/>
        </w:rPr>
        <w:t>директор _МОУ «СОШ№5 г. Ершова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z w:val="20"/>
        </w:rPr>
        <w:tab/>
        <w:t xml:space="preserve">_______________________ </w:t>
      </w:r>
      <w:r>
        <w:rPr>
          <w:rFonts w:ascii="Times New Roman" w:hAnsi="Times New Roman"/>
          <w:sz w:val="20"/>
        </w:rPr>
        <w:tab/>
        <w:t>_</w:t>
      </w:r>
      <w:r>
        <w:rPr>
          <w:rFonts w:ascii="Times New Roman" w:hAnsi="Times New Roman"/>
          <w:sz w:val="20"/>
          <w:u w:val="single"/>
        </w:rPr>
        <w:t xml:space="preserve">А.Н. </w:t>
      </w:r>
      <w:proofErr w:type="spellStart"/>
      <w:r>
        <w:rPr>
          <w:rFonts w:ascii="Times New Roman" w:hAnsi="Times New Roman"/>
          <w:sz w:val="20"/>
          <w:u w:val="single"/>
        </w:rPr>
        <w:t>Подоляко</w:t>
      </w:r>
      <w:proofErr w:type="spellEnd"/>
      <w:r>
        <w:rPr>
          <w:rFonts w:ascii="Times New Roman" w:hAnsi="Times New Roman"/>
          <w:sz w:val="20"/>
          <w:u w:val="single"/>
        </w:rPr>
        <w:t>.___</w:t>
      </w:r>
    </w:p>
    <w:p w:rsidR="00E00AC9" w:rsidRDefault="00A205BA">
      <w:pPr>
        <w:pStyle w:val="a5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(должность)                                                (подпись)                              (расшифровка подписи)</w:t>
      </w:r>
    </w:p>
    <w:p w:rsidR="00E00AC9" w:rsidRDefault="00E00AC9">
      <w:pPr>
        <w:pStyle w:val="a5"/>
        <w:spacing w:after="0"/>
        <w:rPr>
          <w:rFonts w:ascii="Times New Roman" w:hAnsi="Times New Roman"/>
          <w:sz w:val="20"/>
        </w:rPr>
      </w:pPr>
    </w:p>
    <w:p w:rsidR="00E00AC9" w:rsidRDefault="008D7399">
      <w:pPr>
        <w:pStyle w:val="a5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="00A205BA">
        <w:rPr>
          <w:rFonts w:ascii="Times New Roman" w:hAnsi="Times New Roman"/>
          <w:sz w:val="20"/>
        </w:rPr>
        <w:t>1</w:t>
      </w:r>
      <w:r w:rsidR="005F55A0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 xml:space="preserve">  </w:t>
      </w:r>
      <w:r w:rsidR="00A205BA">
        <w:rPr>
          <w:rFonts w:ascii="Times New Roman" w:hAnsi="Times New Roman"/>
          <w:sz w:val="20"/>
        </w:rPr>
        <w:t>января  202</w:t>
      </w:r>
      <w:r>
        <w:rPr>
          <w:rFonts w:ascii="Times New Roman" w:hAnsi="Times New Roman"/>
          <w:sz w:val="20"/>
        </w:rPr>
        <w:t>3</w:t>
      </w:r>
      <w:r w:rsidR="00A205BA">
        <w:rPr>
          <w:rFonts w:ascii="Times New Roman" w:hAnsi="Times New Roman"/>
          <w:sz w:val="20"/>
        </w:rPr>
        <w:t>г.</w:t>
      </w:r>
    </w:p>
    <w:p w:rsidR="00E00AC9" w:rsidRDefault="00A205BA">
      <w:pPr>
        <w:pStyle w:val="a5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</w:t>
      </w:r>
    </w:p>
    <w:p w:rsidR="00E00AC9" w:rsidRDefault="00A205BA">
      <w:pPr>
        <w:pStyle w:val="a5"/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  <w:vertAlign w:val="superscript"/>
        </w:rPr>
        <w:t>1</w:t>
      </w:r>
      <w:proofErr w:type="gramStart"/>
      <w:r>
        <w:rPr>
          <w:rFonts w:ascii="Times New Roman" w:hAnsi="Times New Roman"/>
          <w:sz w:val="12"/>
        </w:rPr>
        <w:t xml:space="preserve"> У</w:t>
      </w:r>
      <w:proofErr w:type="gramEnd"/>
      <w:r>
        <w:rPr>
          <w:rFonts w:ascii="Times New Roman" w:hAnsi="Times New Roman"/>
          <w:sz w:val="12"/>
        </w:rPr>
        <w:t>казывается номер муниципального задания, по которому формируется отчет.</w:t>
      </w:r>
    </w:p>
    <w:p w:rsidR="00E00AC9" w:rsidRDefault="00A205BA">
      <w:pPr>
        <w:pStyle w:val="a5"/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  <w:vertAlign w:val="superscript"/>
        </w:rPr>
        <w:t>2</w:t>
      </w:r>
      <w:r>
        <w:rPr>
          <w:rFonts w:ascii="Times New Roman" w:hAnsi="Times New Roman"/>
          <w:sz w:val="12"/>
        </w:rPr>
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</w:t>
      </w:r>
    </w:p>
    <w:p w:rsidR="00E00AC9" w:rsidRDefault="00A205BA">
      <w:pPr>
        <w:pStyle w:val="a5"/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  <w:vertAlign w:val="superscript"/>
        </w:rPr>
        <w:t>3</w:t>
      </w:r>
      <w:r>
        <w:rPr>
          <w:rFonts w:ascii="Times New Roman" w:hAnsi="Times New Roman"/>
          <w:sz w:val="12"/>
        </w:rPr>
        <w:t>Формируется в соответствии с муниципальным заданием.</w:t>
      </w:r>
      <w:r>
        <w:rPr>
          <w:rFonts w:ascii="Times New Roman" w:hAnsi="Times New Roman"/>
          <w:sz w:val="12"/>
        </w:rPr>
        <w:tab/>
      </w:r>
    </w:p>
    <w:p w:rsidR="00E00AC9" w:rsidRDefault="00A205BA">
      <w:pPr>
        <w:pStyle w:val="a5"/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  <w:vertAlign w:val="superscript"/>
        </w:rPr>
        <w:t>4</w:t>
      </w:r>
      <w:r>
        <w:rPr>
          <w:rFonts w:ascii="Times New Roman" w:hAnsi="Times New Roman"/>
          <w:sz w:val="12"/>
        </w:rPr>
        <w:t xml:space="preserve">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rPr>
          <w:rFonts w:ascii="Times New Roman" w:hAnsi="Times New Roman"/>
          <w:sz w:val="12"/>
        </w:rP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rPr>
          <w:rFonts w:ascii="Times New Roman" w:hAnsi="Times New Roman"/>
          <w:sz w:val="12"/>
        </w:rPr>
        <w:t xml:space="preserve"> При установлении </w:t>
      </w:r>
      <w:proofErr w:type="gramStart"/>
      <w:r>
        <w:rPr>
          <w:rFonts w:ascii="Times New Roman" w:hAnsi="Times New Roman"/>
          <w:sz w:val="12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/>
          <w:sz w:val="12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</w:p>
    <w:p w:rsidR="00E00AC9" w:rsidRDefault="00A205BA">
      <w:pPr>
        <w:pStyle w:val="a5"/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  <w:vertAlign w:val="superscript"/>
        </w:rPr>
        <w:t>5</w:t>
      </w:r>
      <w:proofErr w:type="gramStart"/>
      <w:r>
        <w:rPr>
          <w:rFonts w:ascii="Times New Roman" w:hAnsi="Times New Roman"/>
          <w:sz w:val="12"/>
          <w:vertAlign w:val="superscript"/>
        </w:rPr>
        <w:t xml:space="preserve"> </w:t>
      </w:r>
      <w:r>
        <w:rPr>
          <w:rFonts w:ascii="Times New Roman" w:hAnsi="Times New Roman"/>
          <w:sz w:val="12"/>
        </w:rPr>
        <w:t>В</w:t>
      </w:r>
      <w:proofErr w:type="gramEnd"/>
      <w:r>
        <w:rPr>
          <w:rFonts w:ascii="Times New Roman" w:hAnsi="Times New Roman"/>
          <w:sz w:val="12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00AC9" w:rsidRDefault="00A205BA">
      <w:pPr>
        <w:pStyle w:val="a5"/>
        <w:spacing w:after="0"/>
        <w:rPr>
          <w:rFonts w:ascii="Times New Roman" w:hAnsi="Times New Roman"/>
          <w:sz w:val="12"/>
        </w:rPr>
      </w:pPr>
      <w:proofErr w:type="gramStart"/>
      <w:r>
        <w:rPr>
          <w:rFonts w:ascii="Times New Roman" w:hAnsi="Times New Roman"/>
          <w:sz w:val="12"/>
          <w:vertAlign w:val="superscript"/>
        </w:rPr>
        <w:t>6</w:t>
      </w:r>
      <w:r>
        <w:rPr>
          <w:rFonts w:ascii="Times New Roman" w:hAnsi="Times New Roman"/>
          <w:sz w:val="12"/>
        </w:rPr>
        <w:t>Рассчитывается путем умножения значения показателя объема и (или) качества муниципальной 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</w:t>
      </w:r>
      <w:proofErr w:type="gramEnd"/>
      <w:r>
        <w:rPr>
          <w:rFonts w:ascii="Times New Roman" w:hAnsi="Times New Roman"/>
          <w:sz w:val="12"/>
        </w:rP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2138CD" w:rsidRDefault="00A205BA">
      <w:pPr>
        <w:pStyle w:val="a5"/>
        <w:spacing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  <w:vertAlign w:val="superscript"/>
        </w:rPr>
        <w:t>7</w:t>
      </w:r>
      <w:r>
        <w:rPr>
          <w:rFonts w:ascii="Times New Roman" w:hAnsi="Times New Roman"/>
          <w:sz w:val="12"/>
        </w:rPr>
        <w:t>Рассчитывается при формировании отчета за год как разница показателей граф 10, 12 и 13.</w:t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  <w:r>
        <w:rPr>
          <w:rFonts w:ascii="Times New Roman" w:hAnsi="Times New Roman"/>
          <w:sz w:val="12"/>
        </w:rPr>
        <w:tab/>
      </w:r>
    </w:p>
    <w:p w:rsidR="00191713" w:rsidRDefault="00A205BA" w:rsidP="005F55A0">
      <w:pPr>
        <w:rPr>
          <w:rFonts w:ascii="Times New Roman" w:hAnsi="Times New Roman"/>
          <w:sz w:val="12"/>
        </w:rPr>
      </w:pPr>
      <w:r w:rsidRPr="005F55A0">
        <w:rPr>
          <w:rFonts w:ascii="Times New Roman" w:hAnsi="Times New Roman"/>
          <w:sz w:val="12"/>
        </w:rPr>
        <w:tab/>
      </w:r>
      <w:r w:rsidRPr="005F55A0">
        <w:rPr>
          <w:rFonts w:ascii="Times New Roman" w:hAnsi="Times New Roman"/>
          <w:sz w:val="12"/>
        </w:rPr>
        <w:tab/>
      </w:r>
    </w:p>
    <w:p w:rsidR="00E00AC9" w:rsidRPr="005F55A0" w:rsidRDefault="004E7310" w:rsidP="005F55A0">
      <w:pPr>
        <w:rPr>
          <w:rFonts w:ascii="Times New Roman" w:hAnsi="Times New Roman"/>
          <w:sz w:val="12"/>
        </w:rPr>
      </w:pPr>
      <w:bookmarkStart w:id="0" w:name="_GoBack"/>
      <w:r>
        <w:rPr>
          <w:rFonts w:ascii="Times New Roman" w:hAnsi="Times New Roman"/>
          <w:noProof/>
          <w:sz w:val="12"/>
        </w:rPr>
        <w:drawing>
          <wp:inline distT="0" distB="0" distL="0" distR="0">
            <wp:extent cx="8338457" cy="6014203"/>
            <wp:effectExtent l="0" t="0" r="0" b="0"/>
            <wp:docPr id="2" name="Рисунок 2" descr="C:\Users\CЕКРЕТАР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ЕКРЕТАРЬ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011" cy="60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0AC9" w:rsidRPr="005F55A0" w:rsidSect="00A67617">
      <w:pgSz w:w="16839" w:h="11907" w:orient="landscape" w:code="9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AF"/>
    <w:multiLevelType w:val="multilevel"/>
    <w:tmpl w:val="937EE03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">
    <w:nsid w:val="31362C50"/>
    <w:multiLevelType w:val="multilevel"/>
    <w:tmpl w:val="84FEA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B1148AC"/>
    <w:multiLevelType w:val="hybridMultilevel"/>
    <w:tmpl w:val="B5E245F6"/>
    <w:lvl w:ilvl="0" w:tplc="C74E9C8C">
      <w:start w:val="1"/>
      <w:numFmt w:val="decimal"/>
      <w:lvlText w:val="%1"/>
      <w:lvlJc w:val="left"/>
      <w:pPr>
        <w:ind w:left="1065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B2346B"/>
    <w:multiLevelType w:val="multilevel"/>
    <w:tmpl w:val="0E58B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802024F"/>
    <w:multiLevelType w:val="hybridMultilevel"/>
    <w:tmpl w:val="51FA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30D2"/>
    <w:multiLevelType w:val="multilevel"/>
    <w:tmpl w:val="122A1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>
    <w:nsid w:val="5BED4CDF"/>
    <w:multiLevelType w:val="multilevel"/>
    <w:tmpl w:val="199CB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E00AC9"/>
    <w:rsid w:val="00191713"/>
    <w:rsid w:val="002138CD"/>
    <w:rsid w:val="00453334"/>
    <w:rsid w:val="00496D6E"/>
    <w:rsid w:val="004B7286"/>
    <w:rsid w:val="004E7310"/>
    <w:rsid w:val="005F55A0"/>
    <w:rsid w:val="00696E6D"/>
    <w:rsid w:val="006B7D68"/>
    <w:rsid w:val="008D7399"/>
    <w:rsid w:val="00A205BA"/>
    <w:rsid w:val="00A67617"/>
    <w:rsid w:val="00C6017E"/>
    <w:rsid w:val="00DB67A6"/>
    <w:rsid w:val="00E0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7617"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rsid w:val="00A67617"/>
    <w:pPr>
      <w:ind w:left="720"/>
      <w:contextualSpacing/>
    </w:pPr>
  </w:style>
  <w:style w:type="paragraph" w:styleId="a6">
    <w:name w:val="header"/>
    <w:basedOn w:val="a"/>
    <w:link w:val="a7"/>
    <w:rsid w:val="00A6761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rsid w:val="00A6761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 Spacing"/>
    <w:qFormat/>
    <w:rsid w:val="00A67617"/>
    <w:pPr>
      <w:spacing w:after="0" w:line="240" w:lineRule="auto"/>
      <w:ind w:left="369" w:right="6" w:firstLine="357"/>
      <w:jc w:val="both"/>
    </w:pPr>
  </w:style>
  <w:style w:type="paragraph" w:customStyle="1" w:styleId="2">
    <w:name w:val="Абзац списка2"/>
    <w:basedOn w:val="a"/>
    <w:rsid w:val="00A67617"/>
    <w:pPr>
      <w:ind w:left="720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A6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paragraph" w:customStyle="1" w:styleId="ConsPlusCell">
    <w:name w:val="ConsPlusCell"/>
    <w:rsid w:val="00A67617"/>
    <w:pPr>
      <w:widowControl w:val="0"/>
      <w:spacing w:after="0" w:line="240" w:lineRule="auto"/>
    </w:pPr>
    <w:rPr>
      <w:rFonts w:ascii="Arial" w:hAnsi="Arial"/>
      <w:sz w:val="20"/>
    </w:rPr>
  </w:style>
  <w:style w:type="character" w:styleId="ab">
    <w:name w:val="line number"/>
    <w:basedOn w:val="a0"/>
    <w:semiHidden/>
    <w:rsid w:val="00A67617"/>
  </w:style>
  <w:style w:type="character" w:styleId="ac">
    <w:name w:val="Hyperlink"/>
    <w:rsid w:val="00A67617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A67617"/>
    <w:rPr>
      <w:rFonts w:ascii="Tahoma" w:hAnsi="Tahoma"/>
      <w:sz w:val="16"/>
    </w:rPr>
  </w:style>
  <w:style w:type="character" w:customStyle="1" w:styleId="a7">
    <w:name w:val="Верхний колонтитул Знак"/>
    <w:basedOn w:val="a0"/>
    <w:link w:val="a6"/>
    <w:rsid w:val="00A67617"/>
  </w:style>
  <w:style w:type="character" w:customStyle="1" w:styleId="a9">
    <w:name w:val="Нижний колонтитул Знак"/>
    <w:basedOn w:val="a0"/>
    <w:link w:val="a8"/>
    <w:rsid w:val="00A67617"/>
  </w:style>
  <w:style w:type="character" w:customStyle="1" w:styleId="HTML0">
    <w:name w:val="Стандартный HTML Знак"/>
    <w:basedOn w:val="a0"/>
    <w:link w:val="HTML"/>
    <w:rsid w:val="00A67617"/>
    <w:rPr>
      <w:rFonts w:ascii="Courier New" w:hAnsi="Courier New"/>
      <w:sz w:val="20"/>
    </w:rPr>
  </w:style>
  <w:style w:type="table" w:styleId="1">
    <w:name w:val="Table Simple 1"/>
    <w:basedOn w:val="a1"/>
    <w:rsid w:val="00A67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6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4372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2023-03-06T06:07:00Z</cp:lastPrinted>
  <dcterms:created xsi:type="dcterms:W3CDTF">2023-11-07T10:13:00Z</dcterms:created>
  <dcterms:modified xsi:type="dcterms:W3CDTF">2023-11-07T10:13:00Z</dcterms:modified>
</cp:coreProperties>
</file>